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alibri" w:cs="Calibri" w:eastAsia="Calibri" w:hAnsi="Calibri"/>
        </w:rPr>
      </w:pPr>
      <w:r w:rsidDel="00000000" w:rsidR="00000000" w:rsidRPr="00000000">
        <w:rPr>
          <w:rtl w:val="0"/>
        </w:rPr>
      </w:r>
    </w:p>
    <w:p w:rsidR="00000000" w:rsidDel="00000000" w:rsidP="00000000" w:rsidRDefault="00000000" w:rsidRPr="00000000" w14:paraId="00000002">
      <w:pPr>
        <w:rPr>
          <w:rFonts w:ascii="Calibri" w:cs="Calibri" w:eastAsia="Calibri" w:hAnsi="Calibri"/>
        </w:rPr>
      </w:pPr>
      <w:r w:rsidDel="00000000" w:rsidR="00000000" w:rsidRPr="00000000">
        <w:rPr>
          <w:rtl w:val="0"/>
        </w:rPr>
      </w:r>
    </w:p>
    <w:p w:rsidR="00000000" w:rsidDel="00000000" w:rsidP="00000000" w:rsidRDefault="00000000" w:rsidRPr="00000000" w14:paraId="00000003">
      <w:pPr>
        <w:spacing w:after="0" w:lineRule="auto"/>
        <w:rPr>
          <w:rFonts w:ascii="Calibri" w:cs="Calibri" w:eastAsia="Calibri" w:hAnsi="Calibri"/>
        </w:rPr>
      </w:pPr>
      <w:r w:rsidDel="00000000" w:rsidR="00000000" w:rsidRPr="00000000">
        <w:rPr>
          <w:rFonts w:ascii="Calibri" w:cs="Calibri" w:eastAsia="Calibri" w:hAnsi="Calibri"/>
          <w:sz w:val="24"/>
          <w:szCs w:val="24"/>
        </w:rPr>
        <w:drawing>
          <wp:inline distB="114300" distT="114300" distL="114300" distR="114300">
            <wp:extent cx="4317755" cy="4119563"/>
            <wp:effectExtent b="0" l="0" r="0" t="0"/>
            <wp:docPr id="54" name="image7.png"/>
            <a:graphic>
              <a:graphicData uri="http://schemas.openxmlformats.org/drawingml/2006/picture">
                <pic:pic>
                  <pic:nvPicPr>
                    <pic:cNvPr id="0" name="image7.png"/>
                    <pic:cNvPicPr preferRelativeResize="0"/>
                  </pic:nvPicPr>
                  <pic:blipFill>
                    <a:blip r:embed="rId7"/>
                    <a:srcRect b="21900" l="46530" r="27755" t="34661"/>
                    <a:stretch>
                      <a:fillRect/>
                    </a:stretch>
                  </pic:blipFill>
                  <pic:spPr>
                    <a:xfrm rot="5400000">
                      <a:off x="0" y="0"/>
                      <a:ext cx="4317755" cy="411956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rFonts w:ascii="Calibri" w:cs="Calibri" w:eastAsia="Calibri" w:hAnsi="Calibri"/>
        </w:rPr>
      </w:pPr>
      <w:r w:rsidDel="00000000" w:rsidR="00000000" w:rsidRPr="00000000">
        <w:rPr>
          <w:rtl w:val="0"/>
        </w:rPr>
      </w:r>
    </w:p>
    <w:p w:rsidR="00000000" w:rsidDel="00000000" w:rsidP="00000000" w:rsidRDefault="00000000" w:rsidRPr="00000000" w14:paraId="00000005">
      <w:pPr>
        <w:rPr>
          <w:rFonts w:ascii="Calibri" w:cs="Calibri" w:eastAsia="Calibri" w:hAnsi="Calibri"/>
        </w:rPr>
      </w:pPr>
      <w:r w:rsidDel="00000000" w:rsidR="00000000" w:rsidRPr="00000000">
        <w:rPr>
          <w:rtl w:val="0"/>
        </w:rPr>
      </w:r>
    </w:p>
    <w:p w:rsidR="00000000" w:rsidDel="00000000" w:rsidP="00000000" w:rsidRDefault="00000000" w:rsidRPr="00000000" w14:paraId="00000006">
      <w:pPr>
        <w:rPr>
          <w:rFonts w:ascii="Calibri" w:cs="Calibri" w:eastAsia="Calibri" w:hAnsi="Calibri"/>
        </w:rPr>
      </w:pPr>
      <w:r w:rsidDel="00000000" w:rsidR="00000000" w:rsidRPr="00000000">
        <w:rPr>
          <w:rtl w:val="0"/>
        </w:rPr>
      </w:r>
    </w:p>
    <w:p w:rsidR="00000000" w:rsidDel="00000000" w:rsidP="00000000" w:rsidRDefault="00000000" w:rsidRPr="00000000" w14:paraId="00000007">
      <w:pPr>
        <w:rPr>
          <w:rFonts w:ascii="Calibri" w:cs="Calibri" w:eastAsia="Calibri" w:hAnsi="Calibri"/>
        </w:rPr>
      </w:pPr>
      <w:r w:rsidDel="00000000" w:rsidR="00000000" w:rsidRPr="00000000">
        <w:rPr>
          <w:rtl w:val="0"/>
        </w:rPr>
      </w:r>
    </w:p>
    <w:p w:rsidR="00000000" w:rsidDel="00000000" w:rsidP="00000000" w:rsidRDefault="00000000" w:rsidRPr="00000000" w14:paraId="00000008">
      <w:pPr>
        <w:rPr>
          <w:rFonts w:ascii="Calibri" w:cs="Calibri" w:eastAsia="Calibri" w:hAnsi="Calibri"/>
        </w:rPr>
      </w:pPr>
      <w:r w:rsidDel="00000000" w:rsidR="00000000" w:rsidRPr="00000000">
        <w:rPr>
          <w:rtl w:val="0"/>
        </w:rPr>
      </w:r>
    </w:p>
    <w:p w:rsidR="00000000" w:rsidDel="00000000" w:rsidP="00000000" w:rsidRDefault="00000000" w:rsidRPr="00000000" w14:paraId="00000009">
      <w:pPr>
        <w:pStyle w:val="Heading1"/>
        <w:rPr>
          <w:rFonts w:ascii="Calibri" w:cs="Calibri" w:eastAsia="Calibri" w:hAnsi="Calibri"/>
        </w:rPr>
      </w:pPr>
      <w:r w:rsidDel="00000000" w:rsidR="00000000" w:rsidRPr="00000000">
        <w:rPr>
          <w:rFonts w:ascii="Calibri" w:cs="Calibri" w:eastAsia="Calibri" w:hAnsi="Calibri"/>
          <w:sz w:val="36"/>
          <w:szCs w:val="36"/>
          <w:rtl w:val="0"/>
        </w:rPr>
        <w:t xml:space="preserve">Billingshurst Primary Academy      </w:t>
      </w:r>
      <w:r w:rsidDel="00000000" w:rsidR="00000000" w:rsidRPr="00000000">
        <w:rPr>
          <w:rFonts w:ascii="Calibri" w:cs="Calibri" w:eastAsia="Calibri" w:hAnsi="Calibri"/>
        </w:rPr>
        <w:drawing>
          <wp:inline distB="0" distT="0" distL="0" distR="0">
            <wp:extent cx="746760" cy="746760"/>
            <wp:effectExtent b="0" l="0" r="0" t="0"/>
            <wp:docPr descr="https://www.billingshurstprimary.org.uk/core/passwords/read_logo/16b1bd93695f0c940ede52343c0558da" id="59" name="image2.png"/>
            <a:graphic>
              <a:graphicData uri="http://schemas.openxmlformats.org/drawingml/2006/picture">
                <pic:pic>
                  <pic:nvPicPr>
                    <pic:cNvPr descr="https://www.billingshurstprimary.org.uk/core/passwords/read_logo/16b1bd93695f0c940ede52343c0558da" id="0" name="image2.png"/>
                    <pic:cNvPicPr preferRelativeResize="0"/>
                  </pic:nvPicPr>
                  <pic:blipFill>
                    <a:blip r:embed="rId8"/>
                    <a:srcRect b="0" l="0" r="0" t="0"/>
                    <a:stretch>
                      <a:fillRect/>
                    </a:stretch>
                  </pic:blipFill>
                  <pic:spPr>
                    <a:xfrm>
                      <a:off x="0" y="0"/>
                      <a:ext cx="746760" cy="746760"/>
                    </a:xfrm>
                    <a:prstGeom prst="rect"/>
                    <a:ln/>
                  </pic:spPr>
                </pic:pic>
              </a:graphicData>
            </a:graphic>
          </wp:inline>
        </w:drawing>
      </w:r>
      <w:r w:rsidDel="00000000" w:rsidR="00000000" w:rsidRPr="00000000">
        <w:rPr>
          <w:rFonts w:ascii="Calibri" w:cs="Calibri" w:eastAsia="Calibri" w:hAnsi="Calibri"/>
          <w:sz w:val="36"/>
          <w:szCs w:val="36"/>
          <w:rtl w:val="0"/>
        </w:rPr>
        <w:t xml:space="preserve">  </w:t>
      </w:r>
      <w:r w:rsidDel="00000000" w:rsidR="00000000" w:rsidRPr="00000000">
        <w:rPr>
          <w:rFonts w:ascii="Calibri" w:cs="Calibri" w:eastAsia="Calibri" w:hAnsi="Calibri"/>
          <w:rtl w:val="0"/>
        </w:rPr>
        <w:t xml:space="preserve">               </w:t>
      </w:r>
    </w:p>
    <w:p w:rsidR="00000000" w:rsidDel="00000000" w:rsidP="00000000" w:rsidRDefault="00000000" w:rsidRPr="00000000" w14:paraId="0000000A">
      <w:pPr>
        <w:rPr>
          <w:rFonts w:ascii="Calibri" w:cs="Calibri" w:eastAsia="Calibri" w:hAnsi="Calibri"/>
        </w:rPr>
      </w:pPr>
      <w:r w:rsidDel="00000000" w:rsidR="00000000" w:rsidRPr="00000000">
        <w:rPr>
          <w:rtl w:val="0"/>
        </w:rPr>
      </w:r>
    </w:p>
    <w:p w:rsidR="00000000" w:rsidDel="00000000" w:rsidP="00000000" w:rsidRDefault="00000000" w:rsidRPr="00000000" w14:paraId="0000000B">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667250" cy="3111500"/>
            <wp:effectExtent b="0" l="0" r="0" t="0"/>
            <wp:docPr id="56"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466725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rFonts w:ascii="Calibri" w:cs="Calibri" w:eastAsia="Calibri" w:hAnsi="Calibri"/>
        </w:rPr>
      </w:pPr>
      <w:r w:rsidDel="00000000" w:rsidR="00000000" w:rsidRPr="00000000">
        <w:rPr>
          <w:rtl w:val="0"/>
        </w:rPr>
      </w:r>
    </w:p>
    <w:p w:rsidR="00000000" w:rsidDel="00000000" w:rsidP="00000000" w:rsidRDefault="00000000" w:rsidRPr="00000000" w14:paraId="0000000D">
      <w:pPr>
        <w:pStyle w:val="Heading2"/>
        <w:rPr>
          <w:rFonts w:ascii="Calibri" w:cs="Calibri" w:eastAsia="Calibri" w:hAnsi="Calibri"/>
          <w:sz w:val="48"/>
          <w:szCs w:val="48"/>
        </w:rPr>
      </w:pPr>
      <w:r w:rsidDel="00000000" w:rsidR="00000000" w:rsidRPr="00000000">
        <w:rPr>
          <w:rFonts w:ascii="Calibri" w:cs="Calibri" w:eastAsia="Calibri" w:hAnsi="Calibri"/>
          <w:sz w:val="48"/>
          <w:szCs w:val="48"/>
          <w:rtl w:val="0"/>
        </w:rPr>
        <w:t xml:space="preserve">Supporting your child with Reading </w:t>
      </w:r>
    </w:p>
    <w:p w:rsidR="00000000" w:rsidDel="00000000" w:rsidP="00000000" w:rsidRDefault="00000000" w:rsidRPr="00000000" w14:paraId="0000000E">
      <w:pPr>
        <w:pStyle w:val="Heading2"/>
        <w:rPr>
          <w:rFonts w:ascii="Calibri" w:cs="Calibri" w:eastAsia="Calibri" w:hAnsi="Calibri"/>
        </w:rPr>
      </w:pPr>
      <w:r w:rsidDel="00000000" w:rsidR="00000000" w:rsidRPr="00000000">
        <w:rPr>
          <w:rFonts w:ascii="Calibri" w:cs="Calibri" w:eastAsia="Calibri" w:hAnsi="Calibri"/>
          <w:rtl w:val="0"/>
        </w:rPr>
        <w:t xml:space="preserve">Information for parents and carers. </w:t>
      </w:r>
    </w:p>
    <w:p w:rsidR="00000000" w:rsidDel="00000000" w:rsidP="00000000" w:rsidRDefault="00000000" w:rsidRPr="00000000" w14:paraId="0000000F">
      <w:pPr>
        <w:rPr>
          <w:rFonts w:ascii="Calibri" w:cs="Calibri" w:eastAsia="Calibri" w:hAnsi="Calibri"/>
          <w:vertAlign w:val="subscript"/>
        </w:rPr>
      </w:pPr>
      <w:r w:rsidDel="00000000" w:rsidR="00000000" w:rsidRPr="00000000">
        <w:rPr>
          <w:rtl w:val="0"/>
        </w:rPr>
      </w:r>
    </w:p>
    <w:p w:rsidR="00000000" w:rsidDel="00000000" w:rsidP="00000000" w:rsidRDefault="00000000" w:rsidRPr="00000000" w14:paraId="00000010">
      <w:pPr>
        <w:rPr>
          <w:rFonts w:ascii="Calibri" w:cs="Calibri" w:eastAsia="Calibri" w:hAnsi="Calibri"/>
          <w:vertAlign w:val="subscript"/>
        </w:rPr>
      </w:pPr>
      <w:r w:rsidDel="00000000" w:rsidR="00000000" w:rsidRPr="00000000">
        <w:rPr>
          <w:rtl w:val="0"/>
        </w:rPr>
      </w:r>
    </w:p>
    <w:p w:rsidR="00000000" w:rsidDel="00000000" w:rsidP="00000000" w:rsidRDefault="00000000" w:rsidRPr="00000000" w14:paraId="00000011">
      <w:pPr>
        <w:rPr>
          <w:rFonts w:ascii="Calibri" w:cs="Calibri" w:eastAsia="Calibri" w:hAnsi="Calibri"/>
          <w:vertAlign w:val="subscript"/>
        </w:rPr>
      </w:pPr>
      <w:r w:rsidDel="00000000" w:rsidR="00000000" w:rsidRPr="00000000">
        <w:rPr>
          <w:rtl w:val="0"/>
        </w:rPr>
      </w:r>
    </w:p>
    <w:p w:rsidR="00000000" w:rsidDel="00000000" w:rsidP="00000000" w:rsidRDefault="00000000" w:rsidRPr="00000000" w14:paraId="00000012">
      <w:pPr>
        <w:pStyle w:val="Heading1"/>
        <w:rPr>
          <w:rFonts w:ascii="Calibri" w:cs="Calibri" w:eastAsia="Calibri" w:hAnsi="Calibri"/>
          <w:sz w:val="36"/>
          <w:szCs w:val="36"/>
          <w:vertAlign w:val="subscript"/>
        </w:rPr>
      </w:pPr>
      <w:r w:rsidDel="00000000" w:rsidR="00000000" w:rsidRPr="00000000">
        <w:rPr>
          <w:rFonts w:ascii="Calibri" w:cs="Calibri" w:eastAsia="Calibri" w:hAnsi="Calibri"/>
          <w:sz w:val="28"/>
          <w:szCs w:val="28"/>
          <w:rtl w:val="0"/>
        </w:rPr>
        <w:t xml:space="preserve">What is Phonics?</w:t>
      </w:r>
      <w:r w:rsidDel="00000000" w:rsidR="00000000" w:rsidRPr="00000000">
        <w:rPr>
          <w:rtl w:val="0"/>
        </w:rPr>
      </w:r>
    </w:p>
    <w:p w:rsidR="00000000" w:rsidDel="00000000" w:rsidP="00000000" w:rsidRDefault="00000000" w:rsidRPr="00000000" w14:paraId="00000013">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Phonics is the method of teaching reading which, at first teaches the letter sounds and then builds up to blending these sounds together so that they can read whole words. </w:t>
      </w:r>
      <w:r w:rsidDel="00000000" w:rsidR="00000000" w:rsidRPr="00000000">
        <w:drawing>
          <wp:anchor allowOverlap="1" behindDoc="0" distB="114300" distT="114300" distL="114300" distR="114300" hidden="0" layoutInCell="1" locked="0" relativeHeight="0" simplePos="0">
            <wp:simplePos x="0" y="0"/>
            <wp:positionH relativeFrom="column">
              <wp:posOffset>3143250</wp:posOffset>
            </wp:positionH>
            <wp:positionV relativeFrom="paragraph">
              <wp:posOffset>819150</wp:posOffset>
            </wp:positionV>
            <wp:extent cx="639320" cy="1443038"/>
            <wp:effectExtent b="0" l="0" r="0" t="0"/>
            <wp:wrapSquare wrapText="bothSides" distB="114300" distT="114300" distL="114300" distR="114300"/>
            <wp:docPr id="58" name="image6.png"/>
            <a:graphic>
              <a:graphicData uri="http://schemas.openxmlformats.org/drawingml/2006/picture">
                <pic:pic>
                  <pic:nvPicPr>
                    <pic:cNvPr id="0" name="image6.png"/>
                    <pic:cNvPicPr preferRelativeResize="0"/>
                  </pic:nvPicPr>
                  <pic:blipFill>
                    <a:blip r:embed="rId10"/>
                    <a:srcRect b="41062" l="31428" r="61428" t="30434"/>
                    <a:stretch>
                      <a:fillRect/>
                    </a:stretch>
                  </pic:blipFill>
                  <pic:spPr>
                    <a:xfrm rot="5400000">
                      <a:off x="0" y="0"/>
                      <a:ext cx="639320" cy="1443038"/>
                    </a:xfrm>
                    <a:prstGeom prst="rect"/>
                    <a:ln/>
                  </pic:spPr>
                </pic:pic>
              </a:graphicData>
            </a:graphic>
          </wp:anchor>
        </w:drawing>
      </w:r>
    </w:p>
    <w:p w:rsidR="00000000" w:rsidDel="00000000" w:rsidP="00000000" w:rsidRDefault="00000000" w:rsidRPr="00000000" w14:paraId="00000014">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Billingshurst Primary Academy we use the Read, Write Inc Phonics scheme. </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15">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is a systematic approach to teaching phonics and relies on</w:t>
      </w:r>
    </w:p>
    <w:p w:rsidR="00000000" w:rsidDel="00000000" w:rsidP="00000000" w:rsidRDefault="00000000" w:rsidRPr="00000000" w14:paraId="00000016">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repetition and a set routine in teaching</w:t>
      </w:r>
    </w:p>
    <w:p w:rsidR="00000000" w:rsidDel="00000000" w:rsidP="00000000" w:rsidRDefault="00000000" w:rsidRPr="00000000" w14:paraId="00000017">
      <w:pPr>
        <w:pStyle w:val="Heading2"/>
        <w:spacing w:after="0" w:lineRule="auto"/>
        <w:rPr>
          <w:rFonts w:ascii="Calibri" w:cs="Calibri" w:eastAsia="Calibri" w:hAnsi="Calibri"/>
          <w:sz w:val="28"/>
          <w:szCs w:val="28"/>
        </w:rPr>
      </w:pPr>
      <w:bookmarkStart w:colFirst="0" w:colLast="0" w:name="_heading=h.96574ox3zv8" w:id="0"/>
      <w:bookmarkEnd w:id="0"/>
      <w:r w:rsidDel="00000000" w:rsidR="00000000" w:rsidRPr="00000000">
        <w:rPr>
          <w:rFonts w:ascii="Calibri" w:cs="Calibri" w:eastAsia="Calibri" w:hAnsi="Calibri"/>
          <w:sz w:val="28"/>
          <w:szCs w:val="28"/>
          <w:rtl w:val="0"/>
        </w:rPr>
        <w:t xml:space="preserve">Sound Phrases and Rhymes</w:t>
      </w:r>
    </w:p>
    <w:p w:rsidR="00000000" w:rsidDel="00000000" w:rsidP="00000000" w:rsidRDefault="00000000" w:rsidRPr="00000000" w14:paraId="00000018">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During phonics, taught daily, we revise all the sounds previously taught. We practise these out of order and at a rapid pace. Each sound has a picture and a phrase attached to it to aid the child’s learning of the sound. For the first sounds taught, set 1, these phrases also help prompt how the letter is formed, for example, to write the letter m, we say “Maisie, mountain, mountain.” Following the picture of the little girl Maisie and then going over the two mountains. </w:t>
      </w:r>
    </w:p>
    <w:p w:rsidR="00000000" w:rsidDel="00000000" w:rsidP="00000000" w:rsidRDefault="00000000" w:rsidRPr="00000000" w14:paraId="00000019">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A">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C">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D">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E">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F">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0">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1">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2">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3">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4">
      <w:pPr>
        <w:spacing w:after="0" w:lineRule="auto"/>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127000</wp:posOffset>
            </wp:positionH>
            <wp:positionV relativeFrom="paragraph">
              <wp:posOffset>3881065</wp:posOffset>
            </wp:positionV>
            <wp:extent cx="4410075" cy="823400"/>
            <wp:effectExtent b="0" l="0" r="0" t="0"/>
            <wp:wrapSquare wrapText="bothSides" distB="114300" distT="114300" distL="114300" distR="114300"/>
            <wp:docPr id="55" name="image3.png"/>
            <a:graphic>
              <a:graphicData uri="http://schemas.openxmlformats.org/drawingml/2006/picture">
                <pic:pic>
                  <pic:nvPicPr>
                    <pic:cNvPr id="0" name="image3.png"/>
                    <pic:cNvPicPr preferRelativeResize="0"/>
                  </pic:nvPicPr>
                  <pic:blipFill>
                    <a:blip r:embed="rId11"/>
                    <a:srcRect b="16908" l="25102" r="23557" t="65942"/>
                    <a:stretch>
                      <a:fillRect/>
                    </a:stretch>
                  </pic:blipFill>
                  <pic:spPr>
                    <a:xfrm>
                      <a:off x="0" y="0"/>
                      <a:ext cx="4410075" cy="8234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177800</wp:posOffset>
            </wp:positionV>
            <wp:extent cx="4762500" cy="3565525"/>
            <wp:effectExtent b="0" l="0" r="0" t="0"/>
            <wp:wrapSquare wrapText="bothSides" distB="114300" distT="114300" distL="114300" distR="114300"/>
            <wp:docPr id="53" name="image9.png"/>
            <a:graphic>
              <a:graphicData uri="http://schemas.openxmlformats.org/drawingml/2006/picture">
                <pic:pic>
                  <pic:nvPicPr>
                    <pic:cNvPr id="0" name="image9.png"/>
                    <pic:cNvPicPr preferRelativeResize="0"/>
                  </pic:nvPicPr>
                  <pic:blipFill>
                    <a:blip r:embed="rId12"/>
                    <a:srcRect b="18629" l="25714" r="24081" t="14734"/>
                    <a:stretch>
                      <a:fillRect/>
                    </a:stretch>
                  </pic:blipFill>
                  <pic:spPr>
                    <a:xfrm>
                      <a:off x="0" y="0"/>
                      <a:ext cx="4762500" cy="3565525"/>
                    </a:xfrm>
                    <a:prstGeom prst="rect"/>
                    <a:ln/>
                  </pic:spPr>
                </pic:pic>
              </a:graphicData>
            </a:graphic>
          </wp:anchor>
        </w:drawing>
      </w:r>
    </w:p>
    <w:p w:rsidR="00000000" w:rsidDel="00000000" w:rsidP="00000000" w:rsidRDefault="00000000" w:rsidRPr="00000000" w14:paraId="00000025">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6">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7">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8">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spacing w:after="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numPr>
          <w:ilvl w:val="0"/>
          <w:numId w:val="1"/>
        </w:numPr>
        <w:spacing w:after="0" w:after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Take your child to the library, let them choose exciting books with flaps, different textures, colourful pictures and sounds, and get them a library card. </w:t>
      </w:r>
    </w:p>
    <w:p w:rsidR="00000000" w:rsidDel="00000000" w:rsidP="00000000" w:rsidRDefault="00000000" w:rsidRPr="00000000" w14:paraId="0000002C">
      <w:pPr>
        <w:numPr>
          <w:ilvl w:val="0"/>
          <w:numId w:val="2"/>
        </w:numPr>
        <w:spacing w:after="0" w:afterAutospacing="0"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 your child act out the story. They might be moving but they are still listening to you! </w:t>
      </w:r>
    </w:p>
    <w:p w:rsidR="00000000" w:rsidDel="00000000" w:rsidP="00000000" w:rsidRDefault="00000000" w:rsidRPr="00000000" w14:paraId="0000002D">
      <w:pPr>
        <w:numPr>
          <w:ilvl w:val="0"/>
          <w:numId w:val="2"/>
        </w:numPr>
        <w:spacing w:after="0" w:afterAutospacing="0"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Talk about reading from left to right and show your child, by using your finger, how to trace the words.</w:t>
      </w:r>
    </w:p>
    <w:p w:rsidR="00000000" w:rsidDel="00000000" w:rsidP="00000000" w:rsidRDefault="00000000" w:rsidRPr="00000000" w14:paraId="0000002E">
      <w:pPr>
        <w:numPr>
          <w:ilvl w:val="0"/>
          <w:numId w:val="2"/>
        </w:numPr>
        <w:spacing w:after="0" w:afterAutospacing="0"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Show your child how much you love reading and use expression and humour when reading to them. </w:t>
      </w:r>
    </w:p>
    <w:p w:rsidR="00000000" w:rsidDel="00000000" w:rsidP="00000000" w:rsidRDefault="00000000" w:rsidRPr="00000000" w14:paraId="0000002F">
      <w:pPr>
        <w:numPr>
          <w:ilvl w:val="0"/>
          <w:numId w:val="2"/>
        </w:numPr>
        <w:spacing w:after="0" w:afterAutospacing="0"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Say rhymes and sing songs together and let your child fill in the rhyming words at the end of the sentence.</w:t>
      </w:r>
    </w:p>
    <w:p w:rsidR="00000000" w:rsidDel="00000000" w:rsidP="00000000" w:rsidRDefault="00000000" w:rsidRPr="00000000" w14:paraId="00000030">
      <w:pPr>
        <w:numPr>
          <w:ilvl w:val="0"/>
          <w:numId w:val="2"/>
        </w:numPr>
        <w:spacing w:after="0" w:afterAutospacing="0"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Make mistakes in familiar songs and rhymes... and get caught!</w:t>
      </w:r>
    </w:p>
    <w:p w:rsidR="00000000" w:rsidDel="00000000" w:rsidP="00000000" w:rsidRDefault="00000000" w:rsidRPr="00000000" w14:paraId="00000031">
      <w:pPr>
        <w:numPr>
          <w:ilvl w:val="0"/>
          <w:numId w:val="2"/>
        </w:numPr>
        <w:spacing w:after="0" w:afterAutospacing="0"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Take time to listen to your child’s ideas and opinions - they have lots of them! </w:t>
      </w:r>
    </w:p>
    <w:p w:rsidR="00000000" w:rsidDel="00000000" w:rsidP="00000000" w:rsidRDefault="00000000" w:rsidRPr="00000000" w14:paraId="00000032">
      <w:pPr>
        <w:numPr>
          <w:ilvl w:val="0"/>
          <w:numId w:val="2"/>
        </w:numPr>
        <w:spacing w:after="0" w:afterAutospacing="0"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Point out, and talk about, the words all around you, for example the name of the shop you are in, labels on food, familiar street names.  </w:t>
      </w:r>
    </w:p>
    <w:p w:rsidR="00000000" w:rsidDel="00000000" w:rsidP="00000000" w:rsidRDefault="00000000" w:rsidRPr="00000000" w14:paraId="00000033">
      <w:pPr>
        <w:numPr>
          <w:ilvl w:val="0"/>
          <w:numId w:val="2"/>
        </w:numPr>
        <w:spacing w:after="0" w:afterAutospacing="0"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Give your child their own short shopping list with words and pictures.</w:t>
      </w:r>
    </w:p>
    <w:p w:rsidR="00000000" w:rsidDel="00000000" w:rsidP="00000000" w:rsidRDefault="00000000" w:rsidRPr="00000000" w14:paraId="00000034">
      <w:pPr>
        <w:numPr>
          <w:ilvl w:val="0"/>
          <w:numId w:val="2"/>
        </w:numPr>
        <w:spacing w:after="0" w:before="0" w:beforeAutospacing="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Make your own picture books.  </w:t>
      </w:r>
    </w:p>
    <w:p w:rsidR="00000000" w:rsidDel="00000000" w:rsidP="00000000" w:rsidRDefault="00000000" w:rsidRPr="00000000" w14:paraId="00000035">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8">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A">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B">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C">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D">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E">
      <w:pPr>
        <w:pStyle w:val="Heading2"/>
        <w:spacing w:after="0" w:lineRule="auto"/>
        <w:rPr>
          <w:rFonts w:ascii="Calibri" w:cs="Calibri" w:eastAsia="Calibri" w:hAnsi="Calibri"/>
          <w:sz w:val="28"/>
          <w:szCs w:val="28"/>
        </w:rPr>
      </w:pPr>
      <w:bookmarkStart w:colFirst="0" w:colLast="0" w:name="_heading=h.2k57vgysvvhp" w:id="1"/>
      <w:bookmarkEnd w:id="1"/>
      <w:r w:rsidDel="00000000" w:rsidR="00000000" w:rsidRPr="00000000">
        <w:rPr>
          <w:rFonts w:ascii="Calibri" w:cs="Calibri" w:eastAsia="Calibri" w:hAnsi="Calibri"/>
          <w:sz w:val="28"/>
          <w:szCs w:val="28"/>
          <w:rtl w:val="0"/>
        </w:rPr>
        <w:t xml:space="preserve">Sounds Set 1</w:t>
      </w:r>
    </w:p>
    <w:p w:rsidR="00000000" w:rsidDel="00000000" w:rsidP="00000000" w:rsidRDefault="00000000" w:rsidRPr="00000000" w14:paraId="0000003F">
      <w:pPr>
        <w:spacing w:after="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These sounds are what we call stretchy sounds.</w:t>
      </w:r>
    </w:p>
    <w:p w:rsidR="00000000" w:rsidDel="00000000" w:rsidP="00000000" w:rsidRDefault="00000000" w:rsidRPr="00000000" w14:paraId="00000040">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m–mmmmountain: Maisie, mountain, mountain </w:t>
      </w:r>
    </w:p>
    <w:p w:rsidR="00000000" w:rsidDel="00000000" w:rsidP="00000000" w:rsidRDefault="00000000" w:rsidRPr="00000000" w14:paraId="00000041">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s–sssssnake: Slither down the snake</w:t>
      </w:r>
    </w:p>
    <w:p w:rsidR="00000000" w:rsidDel="00000000" w:rsidP="00000000" w:rsidRDefault="00000000" w:rsidRPr="00000000" w14:paraId="00000042">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n-nnnnnet: Down Nobby, over his net</w:t>
      </w:r>
    </w:p>
    <w:p w:rsidR="00000000" w:rsidDel="00000000" w:rsidP="00000000" w:rsidRDefault="00000000" w:rsidRPr="00000000" w14:paraId="00000043">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f-ffffflower: Down the stem, and draw the leaves</w:t>
      </w:r>
    </w:p>
    <w:p w:rsidR="00000000" w:rsidDel="00000000" w:rsidP="00000000" w:rsidRDefault="00000000" w:rsidRPr="00000000" w14:paraId="00000044">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l-llllleg: Down the long leg</w:t>
      </w:r>
    </w:p>
    <w:p w:rsidR="00000000" w:rsidDel="00000000" w:rsidP="00000000" w:rsidRDefault="00000000" w:rsidRPr="00000000" w14:paraId="00000045">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r-rrrobot: Down his back, then curl over his arm</w:t>
      </w:r>
    </w:p>
    <w:p w:rsidR="00000000" w:rsidDel="00000000" w:rsidP="00000000" w:rsidRDefault="00000000" w:rsidRPr="00000000" w14:paraId="00000046">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v-vvvvulture: Down a wing, up a wing</w:t>
      </w:r>
    </w:p>
    <w:p w:rsidR="00000000" w:rsidDel="00000000" w:rsidP="00000000" w:rsidRDefault="00000000" w:rsidRPr="00000000" w14:paraId="00000047">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z-zzzzzig zzzzag: Zig– zag– zig</w:t>
      </w:r>
    </w:p>
    <w:p w:rsidR="00000000" w:rsidDel="00000000" w:rsidP="00000000" w:rsidRDefault="00000000" w:rsidRPr="00000000" w14:paraId="00000048">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th-thhhank you: The princess in the tower is rescued by the horse.</w:t>
      </w:r>
    </w:p>
    <w:p w:rsidR="00000000" w:rsidDel="00000000" w:rsidP="00000000" w:rsidRDefault="00000000" w:rsidRPr="00000000" w14:paraId="00000049">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sh-shhhh: shhhh say the horse to the hissing snake</w:t>
      </w:r>
    </w:p>
    <w:p w:rsidR="00000000" w:rsidDel="00000000" w:rsidP="00000000" w:rsidRDefault="00000000" w:rsidRPr="00000000" w14:paraId="0000004A">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ng- thinnnngg on a strinnngg</w:t>
      </w:r>
    </w:p>
    <w:p w:rsidR="00000000" w:rsidDel="00000000" w:rsidP="00000000" w:rsidRDefault="00000000" w:rsidRPr="00000000" w14:paraId="0000004B">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nk–I think I stink</w:t>
      </w:r>
    </w:p>
    <w:p w:rsidR="00000000" w:rsidDel="00000000" w:rsidP="00000000" w:rsidRDefault="00000000" w:rsidRPr="00000000" w14:paraId="0000004C">
      <w:pPr>
        <w:spacing w:after="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These next sounds are bouncy sounds. Make the sound as short as possible avoiding ‘uh’ at the end of the sound:</w:t>
      </w:r>
    </w:p>
    <w:p w:rsidR="00000000" w:rsidDel="00000000" w:rsidP="00000000" w:rsidRDefault="00000000" w:rsidRPr="00000000" w14:paraId="0000004D">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t-t-t-t- tower: Down the tower, across the tower</w:t>
      </w:r>
    </w:p>
    <w:p w:rsidR="00000000" w:rsidDel="00000000" w:rsidP="00000000" w:rsidRDefault="00000000" w:rsidRPr="00000000" w14:paraId="0000004E">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p-p-p-p- pirate: Down the plait and over the pirate’s face</w:t>
      </w:r>
    </w:p>
    <w:p w:rsidR="00000000" w:rsidDel="00000000" w:rsidP="00000000" w:rsidRDefault="00000000" w:rsidRPr="00000000" w14:paraId="0000004F">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k-k-k-kangaroo: Down the kangaroo’s body, tail and leg</w:t>
      </w:r>
    </w:p>
    <w:p w:rsidR="00000000" w:rsidDel="00000000" w:rsidP="00000000" w:rsidRDefault="00000000" w:rsidRPr="00000000" w14:paraId="00000050">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c-c-c-c-caterpillar: Curl around the caterpillar</w:t>
      </w:r>
    </w:p>
    <w:p w:rsidR="00000000" w:rsidDel="00000000" w:rsidP="00000000" w:rsidRDefault="00000000" w:rsidRPr="00000000" w14:paraId="00000051">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h-h-h-h-horse: Down the head to the hooves and over his back</w:t>
      </w:r>
    </w:p>
    <w:p w:rsidR="00000000" w:rsidDel="00000000" w:rsidP="00000000" w:rsidRDefault="00000000" w:rsidRPr="00000000" w14:paraId="00000052">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 ch-ch-ch-choo!: The horse sneezes when the caterpillar’s hairs get up his nose</w:t>
      </w:r>
    </w:p>
    <w:p w:rsidR="00000000" w:rsidDel="00000000" w:rsidP="00000000" w:rsidRDefault="00000000" w:rsidRPr="00000000" w14:paraId="00000053">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x-x-x-x-exercise: Down the arm and leg and repeat the other side</w:t>
      </w:r>
    </w:p>
    <w:p w:rsidR="00000000" w:rsidDel="00000000" w:rsidP="00000000" w:rsidRDefault="00000000" w:rsidRPr="00000000" w14:paraId="00000054">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qu-qu-qu-qu-queen: Round her head, up past her earring and down her hair</w:t>
      </w:r>
    </w:p>
    <w:p w:rsidR="00000000" w:rsidDel="00000000" w:rsidP="00000000" w:rsidRDefault="00000000" w:rsidRPr="00000000" w14:paraId="00000055">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d–d-d-d-dinosaur: Round his bottom, up his tall neck, down to his feet</w:t>
      </w:r>
    </w:p>
    <w:p w:rsidR="00000000" w:rsidDel="00000000" w:rsidP="00000000" w:rsidRDefault="00000000" w:rsidRPr="00000000" w14:paraId="00000056">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g–g-g-g-girl: Round her face, down her hair and give her a curl</w:t>
      </w:r>
    </w:p>
    <w:p w:rsidR="00000000" w:rsidDel="00000000" w:rsidP="00000000" w:rsidRDefault="00000000" w:rsidRPr="00000000" w14:paraId="00000057">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b-b-b-b-boot: Down the laces to the heel and round the toe</w:t>
      </w:r>
    </w:p>
    <w:p w:rsidR="00000000" w:rsidDel="00000000" w:rsidP="00000000" w:rsidRDefault="00000000" w:rsidRPr="00000000" w14:paraId="00000058">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j-j-j-jack-in-a-box: Down his body curl and dot</w:t>
      </w:r>
    </w:p>
    <w:p w:rsidR="00000000" w:rsidDel="00000000" w:rsidP="00000000" w:rsidRDefault="00000000" w:rsidRPr="00000000" w14:paraId="00000059">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y-y-y-y-yak: Down a horn, up a horn and under his head</w:t>
      </w:r>
    </w:p>
    <w:p w:rsidR="00000000" w:rsidDel="00000000" w:rsidP="00000000" w:rsidRDefault="00000000" w:rsidRPr="00000000" w14:paraId="0000005A">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w-w-w-w-worm: Down, up, down, up</w:t>
      </w:r>
    </w:p>
    <w:p w:rsidR="00000000" w:rsidDel="00000000" w:rsidP="00000000" w:rsidRDefault="00000000" w:rsidRPr="00000000" w14:paraId="0000005B">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a-a-a-a-apple: Round the apple and down the leaf</w:t>
      </w:r>
    </w:p>
    <w:p w:rsidR="00000000" w:rsidDel="00000000" w:rsidP="00000000" w:rsidRDefault="00000000" w:rsidRPr="00000000" w14:paraId="0000005C">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e-e-e-e-egg: Lift off the top and scoop out the egg</w:t>
      </w:r>
    </w:p>
    <w:p w:rsidR="00000000" w:rsidDel="00000000" w:rsidP="00000000" w:rsidRDefault="00000000" w:rsidRPr="00000000" w14:paraId="0000005D">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i-i-i-insect: Down the body, dot for the head</w:t>
      </w:r>
    </w:p>
    <w:p w:rsidR="00000000" w:rsidDel="00000000" w:rsidP="00000000" w:rsidRDefault="00000000" w:rsidRPr="00000000" w14:paraId="0000005E">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o-o-o-o-orange: All around the orange</w:t>
      </w:r>
    </w:p>
    <w:p w:rsidR="00000000" w:rsidDel="00000000" w:rsidP="00000000" w:rsidRDefault="00000000" w:rsidRPr="00000000" w14:paraId="0000005F">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u-u-u-u-umbrella: Down and under, up to the top and draw the puddle</w:t>
      </w:r>
    </w:p>
    <w:p w:rsidR="00000000" w:rsidDel="00000000" w:rsidP="00000000" w:rsidRDefault="00000000" w:rsidRPr="00000000" w14:paraId="00000060">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1">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Once your child is secure in knowing all of the above letter sounds they will then move onto putting these sounds together (blending) to read words. At first they will be taught to read CVC words (consonant, vowel, consonant) words like cat, dog, bus, dig, mat, set etc. They will then move onto reading words with two letter sounds like ship, chip, sink, drink, sung etc.</w:t>
      </w:r>
    </w:p>
    <w:p w:rsidR="00000000" w:rsidDel="00000000" w:rsidP="00000000" w:rsidRDefault="00000000" w:rsidRPr="00000000" w14:paraId="00000062">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Once your child is confident to read all of the above, and is no longer needing to decode words before blending them, and is able to read more complex words like sand,stick, splash, cress, etc. they will move onto learning set 2 sounds. For each child this journey will be different. When your child stats school they are assessed by their teacher to ascertain their starting point so they can be grouped for phonics according to their ability. Your child’s teacher will then continue to assess your child frequently </w:t>
      </w:r>
    </w:p>
    <w:p w:rsidR="00000000" w:rsidDel="00000000" w:rsidP="00000000" w:rsidRDefault="00000000" w:rsidRPr="00000000" w14:paraId="00000063">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PRAISE</w:t>
      </w:r>
      <w:r w:rsidDel="00000000" w:rsidR="00000000" w:rsidRPr="00000000">
        <w:rPr>
          <w:rFonts w:ascii="Calibri" w:cs="Calibri" w:eastAsia="Calibri" w:hAnsi="Calibri"/>
          <w:sz w:val="24"/>
          <w:szCs w:val="24"/>
          <w:rtl w:val="0"/>
        </w:rPr>
        <w:t xml:space="preserve"> your child. The more confident they get, the more likely they are to make quicker progress.</w:t>
      </w:r>
    </w:p>
    <w:p w:rsidR="00000000" w:rsidDel="00000000" w:rsidP="00000000" w:rsidRDefault="00000000" w:rsidRPr="00000000" w14:paraId="00000064">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5">
      <w:pPr>
        <w:pStyle w:val="Heading1"/>
        <w:rPr>
          <w:rFonts w:ascii="Calibri" w:cs="Calibri" w:eastAsia="Calibri" w:hAnsi="Calibri"/>
          <w:sz w:val="28"/>
          <w:szCs w:val="28"/>
        </w:rPr>
      </w:pPr>
      <w:bookmarkStart w:colFirst="0" w:colLast="0" w:name="_heading=h.d94t2vgfkjtv" w:id="2"/>
      <w:bookmarkEnd w:id="2"/>
      <w:r w:rsidDel="00000000" w:rsidR="00000000" w:rsidRPr="00000000">
        <w:rPr>
          <w:rFonts w:ascii="Calibri" w:cs="Calibri" w:eastAsia="Calibri" w:hAnsi="Calibri"/>
          <w:sz w:val="28"/>
          <w:szCs w:val="28"/>
          <w:rtl w:val="0"/>
        </w:rPr>
        <w:t xml:space="preserve">TOP TIP! Don’t force it!</w:t>
      </w:r>
    </w:p>
    <w:p w:rsidR="00000000" w:rsidDel="00000000" w:rsidP="00000000" w:rsidRDefault="00000000" w:rsidRPr="00000000" w14:paraId="00000066">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Some children have a short attention span, and may only be interested for a few minutes before they want to do something else. If they don’t seem interested in a book, try something else, and come back to books another time. The last thing we want to do is turn a child off reading or learning all together. Your child won’t make progress if they are anxious or are put off reading. Talk to your child’s teacher if you have any concerns.</w:t>
      </w:r>
    </w:p>
    <w:p w:rsidR="00000000" w:rsidDel="00000000" w:rsidP="00000000" w:rsidRDefault="00000000" w:rsidRPr="00000000" w14:paraId="00000067">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8">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9">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A">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B">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C">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D">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E">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F">
      <w:pPr>
        <w:pStyle w:val="Heading2"/>
        <w:rPr>
          <w:rFonts w:ascii="Calibri" w:cs="Calibri" w:eastAsia="Calibri" w:hAnsi="Calibri"/>
          <w:sz w:val="28"/>
          <w:szCs w:val="28"/>
        </w:rPr>
      </w:pPr>
      <w:bookmarkStart w:colFirst="0" w:colLast="0" w:name="_heading=h.z5513toauyta" w:id="3"/>
      <w:bookmarkEnd w:id="3"/>
      <w:r w:rsidDel="00000000" w:rsidR="00000000" w:rsidRPr="00000000">
        <w:rPr>
          <w:rFonts w:ascii="Calibri" w:cs="Calibri" w:eastAsia="Calibri" w:hAnsi="Calibri"/>
          <w:sz w:val="28"/>
          <w:szCs w:val="28"/>
          <w:rtl w:val="0"/>
        </w:rPr>
        <w:t xml:space="preserve">Other top tips for reading with your child at home!</w:t>
      </w:r>
    </w:p>
    <w:p w:rsidR="00000000" w:rsidDel="00000000" w:rsidP="00000000" w:rsidRDefault="00000000" w:rsidRPr="00000000" w14:paraId="00000070">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Snuggle up and read with your child everyday. Have a special place to keep your books.</w:t>
      </w:r>
    </w:p>
    <w:p w:rsidR="00000000" w:rsidDel="00000000" w:rsidP="00000000" w:rsidRDefault="00000000" w:rsidRPr="00000000" w14:paraId="00000071">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2">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3">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4">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Story-time and book sharing gives families dedicated time that you spend with your child talking.</w:t>
      </w:r>
    </w:p>
    <w:p w:rsidR="00000000" w:rsidDel="00000000" w:rsidP="00000000" w:rsidRDefault="00000000" w:rsidRPr="00000000" w14:paraId="00000075">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Your child has now started to bring home a reading scheme book, which they have read with their phonics teacher at school. The teacher will change this once a week on a set day (Friday). Please keep this scheme book in the book bag along with their reading record. Please read this book with them as much as possible during the week so they become really familiar with the text.   </w:t>
      </w:r>
    </w:p>
    <w:p w:rsidR="00000000" w:rsidDel="00000000" w:rsidP="00000000" w:rsidRDefault="00000000" w:rsidRPr="00000000" w14:paraId="00000076">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Learning books by heart is a really good skill and part of early reading. It is really helpful if you can also write a comment in the reading record so the teacher knows how your child is getting on at home with their reading.</w:t>
      </w:r>
    </w:p>
    <w:p w:rsidR="00000000" w:rsidDel="00000000" w:rsidP="00000000" w:rsidRDefault="00000000" w:rsidRPr="00000000" w14:paraId="00000077">
      <w:pPr>
        <w:pStyle w:val="Heading2"/>
        <w:rPr>
          <w:rFonts w:ascii="Calibri" w:cs="Calibri" w:eastAsia="Calibri" w:hAnsi="Calibri"/>
          <w:sz w:val="28"/>
          <w:szCs w:val="28"/>
        </w:rPr>
      </w:pPr>
      <w:bookmarkStart w:colFirst="0" w:colLast="0" w:name="_heading=h.kptvq6ndxe5w" w:id="4"/>
      <w:bookmarkEnd w:id="4"/>
      <w:r w:rsidDel="00000000" w:rsidR="00000000" w:rsidRPr="00000000">
        <w:rPr>
          <w:rFonts w:ascii="Calibri" w:cs="Calibri" w:eastAsia="Calibri" w:hAnsi="Calibri"/>
          <w:sz w:val="28"/>
          <w:szCs w:val="28"/>
          <w:rtl w:val="0"/>
        </w:rPr>
        <w:t xml:space="preserve">What should I do when reading with my child at home?</w:t>
      </w:r>
    </w:p>
    <w:p w:rsidR="00000000" w:rsidDel="00000000" w:rsidP="00000000" w:rsidRDefault="00000000" w:rsidRPr="00000000" w14:paraId="00000078">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Talk about the pictures in the book, and what they think the</w:t>
      </w:r>
    </w:p>
    <w:p w:rsidR="00000000" w:rsidDel="00000000" w:rsidP="00000000" w:rsidRDefault="00000000" w:rsidRPr="00000000" w14:paraId="00000079">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characters might be doing and thinking and why.</w:t>
      </w:r>
    </w:p>
    <w:p w:rsidR="00000000" w:rsidDel="00000000" w:rsidP="00000000" w:rsidRDefault="00000000" w:rsidRPr="00000000" w14:paraId="0000007A">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Read the book to them.</w:t>
      </w:r>
    </w:p>
    <w:p w:rsidR="00000000" w:rsidDel="00000000" w:rsidP="00000000" w:rsidRDefault="00000000" w:rsidRPr="00000000" w14:paraId="0000007B">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them to tell you the story, based on the pictures.This may not sound like reading, but it helps to develop language skills.</w:t>
      </w:r>
    </w:p>
    <w:p w:rsidR="00000000" w:rsidDel="00000000" w:rsidP="00000000" w:rsidRDefault="00000000" w:rsidRPr="00000000" w14:paraId="0000007C">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Read a page, and then ask them to tell you what they think will happen next. You can also do this with any stories that you are reading to them. Again, this helps to develop language and storytelling skills.</w:t>
      </w:r>
    </w:p>
    <w:p w:rsidR="00000000" w:rsidDel="00000000" w:rsidP="00000000" w:rsidRDefault="00000000" w:rsidRPr="00000000" w14:paraId="0000007D">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Ask your child to find you a letter sound that they recognise then find other examples of the same sound. You can also ask them to find a particular sound.</w:t>
      </w:r>
    </w:p>
    <w:p w:rsidR="00000000" w:rsidDel="00000000" w:rsidP="00000000" w:rsidRDefault="00000000" w:rsidRPr="00000000" w14:paraId="0000007E">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able to read more complex words like sand, stick, splash, cress, etc. they will move onto learning set 2 sounds. For each child this journey will be different. When your child starts school they are assessed by their teacher to ascertain their starting point so they can be grouped for phonics according to their ability. Your child’s teacher will then continue to assess your child frequently through reading and phonics sessions as well as phonics assessments so they will be taught set 2 and then set 3 as soon as they are ready. </w:t>
      </w:r>
    </w:p>
    <w:p w:rsidR="00000000" w:rsidDel="00000000" w:rsidP="00000000" w:rsidRDefault="00000000" w:rsidRPr="00000000" w14:paraId="0000007F">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important for your child to be a confident reader of words containing set 1 sounds before moving on to set 2 and 3.</w:t>
      </w:r>
    </w:p>
    <w:p w:rsidR="00000000" w:rsidDel="00000000" w:rsidP="00000000" w:rsidRDefault="00000000" w:rsidRPr="00000000" w14:paraId="00000080">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1">
      <w:pPr>
        <w:spacing w:after="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Speed Sounds Set 2</w:t>
      </w:r>
      <w:r w:rsidDel="00000000" w:rsidR="00000000" w:rsidRPr="00000000">
        <w:drawing>
          <wp:anchor allowOverlap="1" behindDoc="0" distB="114300" distT="114300" distL="114300" distR="114300" hidden="0" layoutInCell="1" locked="0" relativeHeight="0" simplePos="0">
            <wp:simplePos x="0" y="0"/>
            <wp:positionH relativeFrom="column">
              <wp:posOffset>2095500</wp:posOffset>
            </wp:positionH>
            <wp:positionV relativeFrom="paragraph">
              <wp:posOffset>171450</wp:posOffset>
            </wp:positionV>
            <wp:extent cx="1254887" cy="1147763"/>
            <wp:effectExtent b="0" l="0" r="0" t="0"/>
            <wp:wrapSquare wrapText="bothSides" distB="114300" distT="114300" distL="114300" distR="114300"/>
            <wp:docPr id="51" name="image5.png"/>
            <a:graphic>
              <a:graphicData uri="http://schemas.openxmlformats.org/drawingml/2006/picture">
                <pic:pic>
                  <pic:nvPicPr>
                    <pic:cNvPr id="0" name="image5.png"/>
                    <pic:cNvPicPr preferRelativeResize="0"/>
                  </pic:nvPicPr>
                  <pic:blipFill>
                    <a:blip r:embed="rId13"/>
                    <a:srcRect b="57971" l="30612" r="61632" t="29347"/>
                    <a:stretch>
                      <a:fillRect/>
                    </a:stretch>
                  </pic:blipFill>
                  <pic:spPr>
                    <a:xfrm rot="5400000">
                      <a:off x="0" y="0"/>
                      <a:ext cx="1254887" cy="1147763"/>
                    </a:xfrm>
                    <a:prstGeom prst="rect"/>
                    <a:ln/>
                  </pic:spPr>
                </pic:pic>
              </a:graphicData>
            </a:graphic>
          </wp:anchor>
        </w:drawing>
      </w:r>
    </w:p>
    <w:p w:rsidR="00000000" w:rsidDel="00000000" w:rsidP="00000000" w:rsidRDefault="00000000" w:rsidRPr="00000000" w14:paraId="00000082">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‘ay’ may I play?</w:t>
      </w:r>
    </w:p>
    <w:p w:rsidR="00000000" w:rsidDel="00000000" w:rsidP="00000000" w:rsidRDefault="00000000" w:rsidRPr="00000000" w14:paraId="00000083">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‘ee’ what can you see?</w:t>
      </w:r>
    </w:p>
    <w:p w:rsidR="00000000" w:rsidDel="00000000" w:rsidP="00000000" w:rsidRDefault="00000000" w:rsidRPr="00000000" w14:paraId="00000084">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‘igh’ fly high</w:t>
      </w:r>
    </w:p>
    <w:p w:rsidR="00000000" w:rsidDel="00000000" w:rsidP="00000000" w:rsidRDefault="00000000" w:rsidRPr="00000000" w14:paraId="00000085">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‘ow’ blow the snow</w:t>
      </w:r>
    </w:p>
    <w:p w:rsidR="00000000" w:rsidDel="00000000" w:rsidP="00000000" w:rsidRDefault="00000000" w:rsidRPr="00000000" w14:paraId="00000086">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‘oo’ poo at the zoo</w:t>
      </w:r>
    </w:p>
    <w:p w:rsidR="00000000" w:rsidDel="00000000" w:rsidP="00000000" w:rsidRDefault="00000000" w:rsidRPr="00000000" w14:paraId="00000087">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‘oo’ look at a book</w:t>
      </w:r>
    </w:p>
    <w:p w:rsidR="00000000" w:rsidDel="00000000" w:rsidP="00000000" w:rsidRDefault="00000000" w:rsidRPr="00000000" w14:paraId="00000088">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 shut the door</w:t>
      </w:r>
    </w:p>
    <w:p w:rsidR="00000000" w:rsidDel="00000000" w:rsidP="00000000" w:rsidRDefault="00000000" w:rsidRPr="00000000" w14:paraId="00000089">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 start the car</w:t>
      </w:r>
    </w:p>
    <w:p w:rsidR="00000000" w:rsidDel="00000000" w:rsidP="00000000" w:rsidRDefault="00000000" w:rsidRPr="00000000" w14:paraId="0000008A">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‘air’ that’s not fair</w:t>
      </w:r>
      <w:r w:rsidDel="00000000" w:rsidR="00000000" w:rsidRPr="00000000">
        <w:drawing>
          <wp:anchor allowOverlap="1" behindDoc="0" distB="114300" distT="114300" distL="114300" distR="114300" hidden="0" layoutInCell="1" locked="0" relativeHeight="0" simplePos="0">
            <wp:simplePos x="0" y="0"/>
            <wp:positionH relativeFrom="column">
              <wp:posOffset>2333625</wp:posOffset>
            </wp:positionH>
            <wp:positionV relativeFrom="paragraph">
              <wp:posOffset>377825</wp:posOffset>
            </wp:positionV>
            <wp:extent cx="1268016" cy="1014413"/>
            <wp:effectExtent b="0" l="0" r="0" t="0"/>
            <wp:wrapSquare wrapText="bothSides" distB="114300" distT="114300" distL="114300" distR="114300"/>
            <wp:docPr id="57" name="image8.png"/>
            <a:graphic>
              <a:graphicData uri="http://schemas.openxmlformats.org/drawingml/2006/picture">
                <pic:pic>
                  <pic:nvPicPr>
                    <pic:cNvPr id="0" name="image8.png"/>
                    <pic:cNvPicPr preferRelativeResize="0"/>
                  </pic:nvPicPr>
                  <pic:blipFill>
                    <a:blip r:embed="rId13"/>
                    <a:srcRect b="32396" l="42448" r="50393" t="57367"/>
                    <a:stretch>
                      <a:fillRect/>
                    </a:stretch>
                  </pic:blipFill>
                  <pic:spPr>
                    <a:xfrm rot="5400000">
                      <a:off x="0" y="0"/>
                      <a:ext cx="1268016" cy="1014413"/>
                    </a:xfrm>
                    <a:prstGeom prst="rect"/>
                    <a:ln/>
                  </pic:spPr>
                </pic:pic>
              </a:graphicData>
            </a:graphic>
          </wp:anchor>
        </w:drawing>
      </w:r>
    </w:p>
    <w:p w:rsidR="00000000" w:rsidDel="00000000" w:rsidP="00000000" w:rsidRDefault="00000000" w:rsidRPr="00000000" w14:paraId="0000008B">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‘ir’ whirl and twirl</w:t>
      </w:r>
    </w:p>
    <w:p w:rsidR="00000000" w:rsidDel="00000000" w:rsidP="00000000" w:rsidRDefault="00000000" w:rsidRPr="00000000" w14:paraId="0000008C">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 shout it out</w:t>
      </w:r>
    </w:p>
    <w:p w:rsidR="00000000" w:rsidDel="00000000" w:rsidP="00000000" w:rsidRDefault="00000000" w:rsidRPr="00000000" w14:paraId="0000008D">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‘oy’ toy for a boy</w:t>
      </w:r>
    </w:p>
    <w:p w:rsidR="00000000" w:rsidDel="00000000" w:rsidP="00000000" w:rsidRDefault="00000000" w:rsidRPr="00000000" w14:paraId="0000008E">
      <w:pPr>
        <w:spacing w:after="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Speed Sounds Set 3</w:t>
      </w:r>
    </w:p>
    <w:p w:rsidR="00000000" w:rsidDel="00000000" w:rsidP="00000000" w:rsidRDefault="00000000" w:rsidRPr="00000000" w14:paraId="0000008F">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 cup of tea</w:t>
      </w:r>
    </w:p>
    <w:p w:rsidR="00000000" w:rsidDel="00000000" w:rsidP="00000000" w:rsidRDefault="00000000" w:rsidRPr="00000000" w14:paraId="00000090">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‘oi’ spoil the boy</w:t>
      </w:r>
    </w:p>
    <w:p w:rsidR="00000000" w:rsidDel="00000000" w:rsidP="00000000" w:rsidRDefault="00000000" w:rsidRPr="00000000" w14:paraId="00000091">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‘a-e’ bake a cake</w:t>
      </w:r>
    </w:p>
    <w:p w:rsidR="00000000" w:rsidDel="00000000" w:rsidP="00000000" w:rsidRDefault="00000000" w:rsidRPr="00000000" w14:paraId="00000092">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‘i-e’ nice smile</w:t>
      </w:r>
    </w:p>
    <w:p w:rsidR="00000000" w:rsidDel="00000000" w:rsidP="00000000" w:rsidRDefault="00000000" w:rsidRPr="00000000" w14:paraId="00000093">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‘ai’ snail in the rain</w:t>
      </w:r>
    </w:p>
    <w:p w:rsidR="00000000" w:rsidDel="00000000" w:rsidP="00000000" w:rsidRDefault="00000000" w:rsidRPr="00000000" w14:paraId="00000094">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‘oa’ goat ina boot</w:t>
      </w:r>
    </w:p>
    <w:p w:rsidR="00000000" w:rsidDel="00000000" w:rsidP="00000000" w:rsidRDefault="00000000" w:rsidRPr="00000000" w14:paraId="00000095">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‘o-e’ phone home</w:t>
      </w:r>
    </w:p>
    <w:p w:rsidR="00000000" w:rsidDel="00000000" w:rsidP="00000000" w:rsidRDefault="00000000" w:rsidRPr="00000000" w14:paraId="00000096">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‘u-e’ huge brute</w:t>
      </w:r>
    </w:p>
    <w:p w:rsidR="00000000" w:rsidDel="00000000" w:rsidP="00000000" w:rsidRDefault="00000000" w:rsidRPr="00000000" w14:paraId="00000097">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 yawn at dawn</w:t>
      </w:r>
    </w:p>
    <w:p w:rsidR="00000000" w:rsidDel="00000000" w:rsidP="00000000" w:rsidRDefault="00000000" w:rsidRPr="00000000" w14:paraId="00000098">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‘are’ share and core</w:t>
      </w:r>
    </w:p>
    <w:p w:rsidR="00000000" w:rsidDel="00000000" w:rsidP="00000000" w:rsidRDefault="00000000" w:rsidRPr="00000000" w14:paraId="00000099">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‘ur’ nurse with a purse</w:t>
      </w:r>
    </w:p>
    <w:p w:rsidR="00000000" w:rsidDel="00000000" w:rsidP="00000000" w:rsidRDefault="00000000" w:rsidRPr="00000000" w14:paraId="0000009A">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‘er’ a better letter</w:t>
      </w:r>
    </w:p>
    <w:p w:rsidR="00000000" w:rsidDel="00000000" w:rsidP="00000000" w:rsidRDefault="00000000" w:rsidRPr="00000000" w14:paraId="0000009B">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‘ow’ brown cow</w:t>
      </w:r>
      <w:r w:rsidDel="00000000" w:rsidR="00000000" w:rsidRPr="00000000">
        <w:drawing>
          <wp:anchor allowOverlap="1" behindDoc="0" distB="114300" distT="114300" distL="114300" distR="114300" hidden="0" layoutInCell="1" locked="0" relativeHeight="0" simplePos="0">
            <wp:simplePos x="0" y="0"/>
            <wp:positionH relativeFrom="column">
              <wp:posOffset>2724150</wp:posOffset>
            </wp:positionH>
            <wp:positionV relativeFrom="paragraph">
              <wp:posOffset>123825</wp:posOffset>
            </wp:positionV>
            <wp:extent cx="993775" cy="962025"/>
            <wp:effectExtent b="0" l="0" r="0" t="0"/>
            <wp:wrapSquare wrapText="bothSides" distB="114300" distT="114300" distL="114300" distR="114300"/>
            <wp:docPr id="52" name="image4.png"/>
            <a:graphic>
              <a:graphicData uri="http://schemas.openxmlformats.org/drawingml/2006/picture">
                <pic:pic>
                  <pic:nvPicPr>
                    <pic:cNvPr id="0" name="image4.png"/>
                    <pic:cNvPicPr preferRelativeResize="0"/>
                  </pic:nvPicPr>
                  <pic:blipFill>
                    <a:blip r:embed="rId13"/>
                    <a:srcRect b="31352" l="34911" r="59124" t="58454"/>
                    <a:stretch>
                      <a:fillRect/>
                    </a:stretch>
                  </pic:blipFill>
                  <pic:spPr>
                    <a:xfrm rot="5400000">
                      <a:off x="0" y="0"/>
                      <a:ext cx="993775" cy="962025"/>
                    </a:xfrm>
                    <a:prstGeom prst="rect"/>
                    <a:ln/>
                  </pic:spPr>
                </pic:pic>
              </a:graphicData>
            </a:graphic>
          </wp:anchor>
        </w:drawing>
      </w:r>
    </w:p>
    <w:p w:rsidR="00000000" w:rsidDel="00000000" w:rsidP="00000000" w:rsidRDefault="00000000" w:rsidRPr="00000000" w14:paraId="0000009C">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‘ew’ chew the stew</w:t>
      </w:r>
    </w:p>
    <w:p w:rsidR="00000000" w:rsidDel="00000000" w:rsidP="00000000" w:rsidRDefault="00000000" w:rsidRPr="00000000" w14:paraId="0000009D">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‘ire’ fire, fire!</w:t>
      </w:r>
    </w:p>
    <w:p w:rsidR="00000000" w:rsidDel="00000000" w:rsidP="00000000" w:rsidRDefault="00000000" w:rsidRPr="00000000" w14:paraId="0000009E">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‘ear’ hear with your ear</w:t>
      </w:r>
    </w:p>
    <w:p w:rsidR="00000000" w:rsidDel="00000000" w:rsidP="00000000" w:rsidRDefault="00000000" w:rsidRPr="00000000" w14:paraId="0000009F">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‘ure’ sure it’s pure</w:t>
      </w:r>
    </w:p>
    <w:p w:rsidR="00000000" w:rsidDel="00000000" w:rsidP="00000000" w:rsidRDefault="00000000" w:rsidRPr="00000000" w14:paraId="000000A0">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‘tion’ pay attention it’s a</w:t>
      </w:r>
    </w:p>
    <w:p w:rsidR="00000000" w:rsidDel="00000000" w:rsidP="00000000" w:rsidRDefault="00000000" w:rsidRPr="00000000" w14:paraId="000000A1">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celebration</w:t>
      </w:r>
    </w:p>
    <w:p w:rsidR="00000000" w:rsidDel="00000000" w:rsidP="00000000" w:rsidRDefault="00000000" w:rsidRPr="00000000" w14:paraId="000000A2">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‘tious’ and ‘cious’ scrumptious, delicious </w:t>
      </w:r>
    </w:p>
    <w:p w:rsidR="00000000" w:rsidDel="00000000" w:rsidP="00000000" w:rsidRDefault="00000000" w:rsidRPr="00000000" w14:paraId="000000A3">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4">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5">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6">
      <w:pPr>
        <w:pStyle w:val="Heading2"/>
        <w:spacing w:after="0" w:lineRule="auto"/>
        <w:rPr>
          <w:rFonts w:ascii="Calibri" w:cs="Calibri" w:eastAsia="Calibri" w:hAnsi="Calibri"/>
          <w:sz w:val="28"/>
          <w:szCs w:val="28"/>
        </w:rPr>
      </w:pPr>
      <w:bookmarkStart w:colFirst="0" w:colLast="0" w:name="_heading=h.7u6jajiuzkff" w:id="5"/>
      <w:bookmarkEnd w:id="5"/>
      <w:r w:rsidDel="00000000" w:rsidR="00000000" w:rsidRPr="00000000">
        <w:rPr>
          <w:rFonts w:ascii="Calibri" w:cs="Calibri" w:eastAsia="Calibri" w:hAnsi="Calibri"/>
          <w:sz w:val="28"/>
          <w:szCs w:val="28"/>
          <w:rtl w:val="0"/>
        </w:rPr>
        <w:t xml:space="preserve">Red words/ Tricky Words</w:t>
      </w:r>
    </w:p>
    <w:p w:rsidR="00000000" w:rsidDel="00000000" w:rsidP="00000000" w:rsidRDefault="00000000" w:rsidRPr="00000000" w14:paraId="000000A7">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Red words or tricky words are words that cannot be sounded out and have to be learnt by sight. Your child should practise reading red words as often as possible at home. Your child’s teacher will send home lists of the red words so that you can support your child to read them at home.</w:t>
      </w:r>
    </w:p>
    <w:p w:rsidR="00000000" w:rsidDel="00000000" w:rsidP="00000000" w:rsidRDefault="00000000" w:rsidRPr="00000000" w14:paraId="000000A8">
      <w:pPr>
        <w:pStyle w:val="Heading2"/>
        <w:spacing w:after="0" w:lineRule="auto"/>
        <w:rPr>
          <w:rFonts w:ascii="Calibri" w:cs="Calibri" w:eastAsia="Calibri" w:hAnsi="Calibri"/>
          <w:sz w:val="26"/>
          <w:szCs w:val="26"/>
        </w:rPr>
      </w:pPr>
      <w:bookmarkStart w:colFirst="0" w:colLast="0" w:name="_heading=h.8lmdj8qwff79" w:id="6"/>
      <w:bookmarkEnd w:id="6"/>
      <w:r w:rsidDel="00000000" w:rsidR="00000000" w:rsidRPr="00000000">
        <w:rPr>
          <w:rFonts w:ascii="Calibri" w:cs="Calibri" w:eastAsia="Calibri" w:hAnsi="Calibri"/>
          <w:sz w:val="26"/>
          <w:szCs w:val="26"/>
          <w:rtl w:val="0"/>
        </w:rPr>
        <w:t xml:space="preserve">Reading with your Child </w:t>
      </w:r>
    </w:p>
    <w:p w:rsidR="00000000" w:rsidDel="00000000" w:rsidP="00000000" w:rsidRDefault="00000000" w:rsidRPr="00000000" w14:paraId="000000A9">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important that the children are reading with an adult/older sibling at home as often as possible and discussing what they are reading. It doesn’t need to be long, 10 minutes at bedtime.</w:t>
      </w:r>
    </w:p>
    <w:p w:rsidR="00000000" w:rsidDel="00000000" w:rsidP="00000000" w:rsidRDefault="00000000" w:rsidRPr="00000000" w14:paraId="000000AA">
      <w:pPr>
        <w:spacing w:after="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B">
      <w:pPr>
        <w:spacing w:after="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Should I be reading to my child or should they read to me?</w:t>
      </w:r>
      <w:r w:rsidDel="00000000" w:rsidR="00000000" w:rsidRPr="00000000">
        <w:rPr>
          <w:rFonts w:ascii="Calibri" w:cs="Calibri" w:eastAsia="Calibri" w:hAnsi="Calibri"/>
          <w:sz w:val="24"/>
          <w:szCs w:val="24"/>
          <w:rtl w:val="0"/>
        </w:rPr>
        <w:t xml:space="preserve"> BOTH! It helps to think of reading as a shared experience. In other words, you are not reading to your child, you are, together, sharing a book. You don’t have to read every last word. In fact, you don’t have to read any words if you don't want to. You can just talk about the pictures, and explain to the child what they are seeing. Over time, as your child develops, they will start to tell you,</w:t>
      </w:r>
    </w:p>
    <w:p w:rsidR="00000000" w:rsidDel="00000000" w:rsidP="00000000" w:rsidRDefault="00000000" w:rsidRPr="00000000" w14:paraId="000000AC">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instead of you telling them.</w:t>
      </w:r>
    </w:p>
    <w:p w:rsidR="00000000" w:rsidDel="00000000" w:rsidP="00000000" w:rsidRDefault="00000000" w:rsidRPr="00000000" w14:paraId="000000AD">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reception, your child will bring home a book every week. These books will get changed every Friday. These books might be a sharing book, these are important as they help to develop your child’s language skills and you are without realising teaching them reading skills they may have not learnt yet. </w:t>
      </w:r>
    </w:p>
    <w:p w:rsidR="00000000" w:rsidDel="00000000" w:rsidP="00000000" w:rsidRDefault="00000000" w:rsidRPr="00000000" w14:paraId="000000AE">
      <w:pPr>
        <w:spacing w:after="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Talking to your children is probably the single most important thing that you do to develop their language skills. Sharing a book together is just another way of talking about something. We strongly encourage families to continue to share stories with their children even once children become fluent independent readers. </w:t>
      </w:r>
    </w:p>
    <w:p w:rsidR="00000000" w:rsidDel="00000000" w:rsidP="00000000" w:rsidRDefault="00000000" w:rsidRPr="00000000" w14:paraId="000000AF">
      <w:pPr>
        <w:spacing w:after="0" w:lineRule="auto"/>
        <w:rPr>
          <w:rFonts w:ascii="Quicksand" w:cs="Quicksand" w:eastAsia="Quicksand" w:hAnsi="Quicksand"/>
          <w:sz w:val="24"/>
          <w:szCs w:val="24"/>
        </w:rPr>
      </w:pPr>
      <w:r w:rsidDel="00000000" w:rsidR="00000000" w:rsidRPr="00000000">
        <w:rPr>
          <w:rtl w:val="0"/>
        </w:rPr>
      </w:r>
    </w:p>
    <w:p w:rsidR="00000000" w:rsidDel="00000000" w:rsidP="00000000" w:rsidRDefault="00000000" w:rsidRPr="00000000" w14:paraId="000000B0">
      <w:pPr>
        <w:spacing w:after="0" w:lineRule="auto"/>
        <w:rPr>
          <w:rFonts w:ascii="Quicksand" w:cs="Quicksand" w:eastAsia="Quicksand" w:hAnsi="Quicksand"/>
          <w:sz w:val="24"/>
          <w:szCs w:val="24"/>
        </w:rPr>
      </w:pPr>
      <w:r w:rsidDel="00000000" w:rsidR="00000000" w:rsidRPr="00000000">
        <w:rPr>
          <w:rtl w:val="0"/>
        </w:rPr>
      </w:r>
    </w:p>
    <w:p w:rsidR="00000000" w:rsidDel="00000000" w:rsidP="00000000" w:rsidRDefault="00000000" w:rsidRPr="00000000" w14:paraId="000000B1">
      <w:pPr>
        <w:spacing w:after="0" w:lineRule="auto"/>
        <w:rPr>
          <w:rFonts w:ascii="Quicksand" w:cs="Quicksand" w:eastAsia="Quicksand" w:hAnsi="Quicksand"/>
          <w:sz w:val="24"/>
          <w:szCs w:val="24"/>
        </w:rPr>
      </w:pPr>
      <w:r w:rsidDel="00000000" w:rsidR="00000000" w:rsidRPr="00000000">
        <w:rPr>
          <w:rtl w:val="0"/>
        </w:rPr>
      </w:r>
    </w:p>
    <w:p w:rsidR="00000000" w:rsidDel="00000000" w:rsidP="00000000" w:rsidRDefault="00000000" w:rsidRPr="00000000" w14:paraId="000000B2">
      <w:pPr>
        <w:spacing w:after="0" w:lineRule="auto"/>
        <w:rPr>
          <w:rFonts w:ascii="Quicksand" w:cs="Quicksand" w:eastAsia="Quicksand" w:hAnsi="Quicksand"/>
          <w:sz w:val="24"/>
          <w:szCs w:val="24"/>
        </w:rPr>
      </w:pPr>
      <w:r w:rsidDel="00000000" w:rsidR="00000000" w:rsidRPr="00000000">
        <w:rPr>
          <w:rtl w:val="0"/>
        </w:rPr>
      </w:r>
    </w:p>
    <w:p w:rsidR="00000000" w:rsidDel="00000000" w:rsidP="00000000" w:rsidRDefault="00000000" w:rsidRPr="00000000" w14:paraId="000000B3">
      <w:pPr>
        <w:spacing w:after="0" w:lineRule="auto"/>
        <w:rPr>
          <w:rFonts w:ascii="Quicksand" w:cs="Quicksand" w:eastAsia="Quicksand" w:hAnsi="Quicksand"/>
          <w:sz w:val="24"/>
          <w:szCs w:val="24"/>
        </w:rPr>
      </w:pPr>
      <w:r w:rsidDel="00000000" w:rsidR="00000000" w:rsidRPr="00000000">
        <w:rPr>
          <w:rtl w:val="0"/>
        </w:rPr>
      </w:r>
    </w:p>
    <w:p w:rsidR="00000000" w:rsidDel="00000000" w:rsidP="00000000" w:rsidRDefault="00000000" w:rsidRPr="00000000" w14:paraId="000000B4">
      <w:pPr>
        <w:spacing w:after="0" w:before="0" w:lineRule="auto"/>
        <w:ind w:left="0" w:firstLine="0"/>
        <w:rPr>
          <w:rFonts w:ascii="Quicksand" w:cs="Quicksand" w:eastAsia="Quicksand" w:hAnsi="Quicksand"/>
          <w:sz w:val="24"/>
          <w:szCs w:val="24"/>
          <w:u w:val="none"/>
        </w:rPr>
      </w:pPr>
      <w:r w:rsidDel="00000000" w:rsidR="00000000" w:rsidRPr="00000000">
        <w:rPr>
          <w:rtl w:val="0"/>
        </w:rPr>
      </w:r>
    </w:p>
    <w:sectPr>
      <w:pgSz w:h="11906" w:w="16838" w:orient="landscape"/>
      <w:pgMar w:bottom="720" w:top="720" w:left="720" w:right="720" w:header="708" w:footer="708"/>
      <w:pgNumType w:start="1"/>
      <w:cols w:equalWidth="0" w:num="2">
        <w:col w:space="708" w:w="7345"/>
        <w:col w:space="0" w:w="734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icksand">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orbel" w:cs="Corbel" w:eastAsia="Corbel" w:hAnsi="Corbel"/>
        <w:lang w:val="en-GB"/>
      </w:rPr>
    </w:rPrDefault>
    <w:pPrDefault>
      <w:pPr>
        <w:spacing w:after="200" w:before="1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4a66ac" w:space="0" w:sz="24" w:val="single"/>
        <w:left w:color="4a66ac" w:space="0" w:sz="24" w:val="single"/>
        <w:bottom w:color="4a66ac" w:space="0" w:sz="24" w:val="single"/>
        <w:right w:color="4a66ac" w:space="0" w:sz="24" w:val="single"/>
      </w:pBdr>
      <w:shd w:fill="4a66ac" w:val="clear"/>
      <w:spacing w:after="0" w:lineRule="auto"/>
    </w:pPr>
    <w:rPr>
      <w:smallCaps w:val="1"/>
      <w:color w:val="ffffff"/>
      <w:sz w:val="22"/>
      <w:szCs w:val="22"/>
    </w:rPr>
  </w:style>
  <w:style w:type="paragraph" w:styleId="Heading2">
    <w:name w:val="heading 2"/>
    <w:basedOn w:val="Normal"/>
    <w:next w:val="Normal"/>
    <w:pPr>
      <w:pBdr>
        <w:top w:color="dae0ef" w:space="0" w:sz="24" w:val="single"/>
        <w:left w:color="dae0ef" w:space="0" w:sz="24" w:val="single"/>
        <w:bottom w:color="dae0ef" w:space="0" w:sz="24" w:val="single"/>
        <w:right w:color="dae0ef" w:space="0" w:sz="24" w:val="single"/>
      </w:pBdr>
      <w:shd w:fill="dae0ef" w:val="clear"/>
      <w:spacing w:after="0" w:lineRule="auto"/>
    </w:pPr>
    <w:rPr>
      <w:smallCaps w:val="1"/>
    </w:rPr>
  </w:style>
  <w:style w:type="paragraph" w:styleId="Heading3">
    <w:name w:val="heading 3"/>
    <w:basedOn w:val="Normal"/>
    <w:next w:val="Normal"/>
    <w:pPr>
      <w:pBdr>
        <w:top w:color="4a66ac" w:space="2" w:sz="6" w:val="single"/>
      </w:pBdr>
      <w:spacing w:after="0" w:before="300" w:lineRule="auto"/>
    </w:pPr>
    <w:rPr>
      <w:smallCaps w:val="1"/>
      <w:color w:val="243255"/>
    </w:rPr>
  </w:style>
  <w:style w:type="paragraph" w:styleId="Heading4">
    <w:name w:val="heading 4"/>
    <w:basedOn w:val="Normal"/>
    <w:next w:val="Normal"/>
    <w:pPr>
      <w:pBdr>
        <w:top w:color="4a66ac" w:space="2" w:sz="6" w:val="dotted"/>
      </w:pBdr>
      <w:spacing w:after="0" w:before="200" w:lineRule="auto"/>
    </w:pPr>
    <w:rPr>
      <w:smallCaps w:val="1"/>
      <w:color w:val="374c80"/>
    </w:rPr>
  </w:style>
  <w:style w:type="paragraph" w:styleId="Heading5">
    <w:name w:val="heading 5"/>
    <w:basedOn w:val="Normal"/>
    <w:next w:val="Normal"/>
    <w:pPr>
      <w:pBdr>
        <w:bottom w:color="4a66ac" w:space="1" w:sz="6" w:val="single"/>
      </w:pBdr>
      <w:spacing w:after="0" w:before="200" w:lineRule="auto"/>
    </w:pPr>
    <w:rPr>
      <w:smallCaps w:val="1"/>
      <w:color w:val="374c80"/>
    </w:rPr>
  </w:style>
  <w:style w:type="paragraph" w:styleId="Heading6">
    <w:name w:val="heading 6"/>
    <w:basedOn w:val="Normal"/>
    <w:next w:val="Normal"/>
    <w:pPr>
      <w:pBdr>
        <w:bottom w:color="4a66ac" w:space="1" w:sz="6" w:val="dotted"/>
      </w:pBdr>
      <w:spacing w:after="0" w:before="200" w:lineRule="auto"/>
    </w:pPr>
    <w:rPr>
      <w:smallCaps w:val="1"/>
      <w:color w:val="374c80"/>
    </w:rPr>
  </w:style>
  <w:style w:type="paragraph" w:styleId="Title">
    <w:name w:val="Title"/>
    <w:basedOn w:val="Normal"/>
    <w:next w:val="Normal"/>
    <w:pPr>
      <w:spacing w:after="0" w:before="0" w:lineRule="auto"/>
    </w:pPr>
    <w:rPr>
      <w:rFonts w:ascii="Corbel" w:cs="Corbel" w:eastAsia="Corbel" w:hAnsi="Corbel"/>
      <w:smallCaps w:val="1"/>
      <w:color w:val="4a66ac"/>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pBdr>
        <w:top w:color="4a66ac" w:space="0" w:sz="24" w:val="single"/>
        <w:left w:color="4a66ac" w:space="0" w:sz="24" w:val="single"/>
        <w:bottom w:color="4a66ac" w:space="0" w:sz="24" w:val="single"/>
        <w:right w:color="4a66ac" w:space="0" w:sz="24" w:val="single"/>
      </w:pBdr>
      <w:shd w:fill="4a66ac" w:val="clear"/>
      <w:spacing w:after="0" w:lineRule="auto"/>
    </w:pPr>
    <w:rPr>
      <w:smallCaps w:val="1"/>
      <w:color w:val="ffffff"/>
      <w:sz w:val="22"/>
      <w:szCs w:val="22"/>
    </w:rPr>
  </w:style>
  <w:style w:type="paragraph" w:styleId="Heading2">
    <w:name w:val="heading 2"/>
    <w:basedOn w:val="Normal"/>
    <w:next w:val="Normal"/>
    <w:pPr>
      <w:pBdr>
        <w:top w:color="dae0ef" w:space="0" w:sz="24" w:val="single"/>
        <w:left w:color="dae0ef" w:space="0" w:sz="24" w:val="single"/>
        <w:bottom w:color="dae0ef" w:space="0" w:sz="24" w:val="single"/>
        <w:right w:color="dae0ef" w:space="0" w:sz="24" w:val="single"/>
      </w:pBdr>
      <w:shd w:fill="dae0ef" w:val="clear"/>
      <w:spacing w:after="0" w:lineRule="auto"/>
    </w:pPr>
    <w:rPr>
      <w:smallCaps w:val="1"/>
    </w:rPr>
  </w:style>
  <w:style w:type="paragraph" w:styleId="Heading3">
    <w:name w:val="heading 3"/>
    <w:basedOn w:val="Normal"/>
    <w:next w:val="Normal"/>
    <w:pPr>
      <w:pBdr>
        <w:top w:color="4a66ac" w:space="2" w:sz="6" w:val="single"/>
      </w:pBdr>
      <w:spacing w:after="0" w:before="300" w:lineRule="auto"/>
    </w:pPr>
    <w:rPr>
      <w:smallCaps w:val="1"/>
      <w:color w:val="243255"/>
    </w:rPr>
  </w:style>
  <w:style w:type="paragraph" w:styleId="Heading4">
    <w:name w:val="heading 4"/>
    <w:basedOn w:val="Normal"/>
    <w:next w:val="Normal"/>
    <w:pPr>
      <w:pBdr>
        <w:top w:color="4a66ac" w:space="2" w:sz="6" w:val="dotted"/>
      </w:pBdr>
      <w:spacing w:after="0" w:before="200" w:lineRule="auto"/>
    </w:pPr>
    <w:rPr>
      <w:smallCaps w:val="1"/>
      <w:color w:val="374c80"/>
    </w:rPr>
  </w:style>
  <w:style w:type="paragraph" w:styleId="Heading5">
    <w:name w:val="heading 5"/>
    <w:basedOn w:val="Normal"/>
    <w:next w:val="Normal"/>
    <w:pPr>
      <w:pBdr>
        <w:bottom w:color="4a66ac" w:space="1" w:sz="6" w:val="single"/>
      </w:pBdr>
      <w:spacing w:after="0" w:before="200" w:lineRule="auto"/>
    </w:pPr>
    <w:rPr>
      <w:smallCaps w:val="1"/>
      <w:color w:val="374c80"/>
    </w:rPr>
  </w:style>
  <w:style w:type="paragraph" w:styleId="Heading6">
    <w:name w:val="heading 6"/>
    <w:basedOn w:val="Normal"/>
    <w:next w:val="Normal"/>
    <w:pPr>
      <w:pBdr>
        <w:bottom w:color="4a66ac" w:space="1" w:sz="6" w:val="dotted"/>
      </w:pBdr>
      <w:spacing w:after="0" w:before="200" w:lineRule="auto"/>
    </w:pPr>
    <w:rPr>
      <w:smallCaps w:val="1"/>
      <w:color w:val="374c80"/>
    </w:rPr>
  </w:style>
  <w:style w:type="paragraph" w:styleId="Title">
    <w:name w:val="Title"/>
    <w:basedOn w:val="Normal"/>
    <w:next w:val="Normal"/>
    <w:pPr>
      <w:spacing w:after="0" w:before="0" w:lineRule="auto"/>
    </w:pPr>
    <w:rPr>
      <w:rFonts w:ascii="Corbel" w:cs="Corbel" w:eastAsia="Corbel" w:hAnsi="Corbel"/>
      <w:smallCaps w:val="1"/>
      <w:color w:val="4a66ac"/>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pBdr>
        <w:top w:color="4a66ac" w:space="0" w:sz="24" w:val="single"/>
        <w:left w:color="4a66ac" w:space="0" w:sz="24" w:val="single"/>
        <w:bottom w:color="4a66ac" w:space="0" w:sz="24" w:val="single"/>
        <w:right w:color="4a66ac" w:space="0" w:sz="24" w:val="single"/>
      </w:pBdr>
      <w:shd w:fill="4a66ac" w:val="clear"/>
      <w:spacing w:after="0" w:lineRule="auto"/>
    </w:pPr>
    <w:rPr>
      <w:smallCaps w:val="1"/>
      <w:color w:val="ffffff"/>
      <w:sz w:val="22"/>
      <w:szCs w:val="22"/>
    </w:rPr>
  </w:style>
  <w:style w:type="paragraph" w:styleId="Heading2">
    <w:name w:val="heading 2"/>
    <w:basedOn w:val="Normal"/>
    <w:next w:val="Normal"/>
    <w:pPr>
      <w:pBdr>
        <w:top w:color="dae0ef" w:space="0" w:sz="24" w:val="single"/>
        <w:left w:color="dae0ef" w:space="0" w:sz="24" w:val="single"/>
        <w:bottom w:color="dae0ef" w:space="0" w:sz="24" w:val="single"/>
        <w:right w:color="dae0ef" w:space="0" w:sz="24" w:val="single"/>
      </w:pBdr>
      <w:shd w:fill="dae0ef" w:val="clear"/>
      <w:spacing w:after="0" w:lineRule="auto"/>
    </w:pPr>
    <w:rPr>
      <w:smallCaps w:val="1"/>
    </w:rPr>
  </w:style>
  <w:style w:type="paragraph" w:styleId="Heading3">
    <w:name w:val="heading 3"/>
    <w:basedOn w:val="Normal"/>
    <w:next w:val="Normal"/>
    <w:pPr>
      <w:pBdr>
        <w:top w:color="4a66ac" w:space="2" w:sz="6" w:val="single"/>
      </w:pBdr>
      <w:spacing w:after="0" w:before="300" w:lineRule="auto"/>
    </w:pPr>
    <w:rPr>
      <w:smallCaps w:val="1"/>
      <w:color w:val="243255"/>
    </w:rPr>
  </w:style>
  <w:style w:type="paragraph" w:styleId="Heading4">
    <w:name w:val="heading 4"/>
    <w:basedOn w:val="Normal"/>
    <w:next w:val="Normal"/>
    <w:pPr>
      <w:pBdr>
        <w:top w:color="4a66ac" w:space="2" w:sz="6" w:val="dotted"/>
      </w:pBdr>
      <w:spacing w:after="0" w:before="200" w:lineRule="auto"/>
    </w:pPr>
    <w:rPr>
      <w:smallCaps w:val="1"/>
      <w:color w:val="374c80"/>
    </w:rPr>
  </w:style>
  <w:style w:type="paragraph" w:styleId="Heading5">
    <w:name w:val="heading 5"/>
    <w:basedOn w:val="Normal"/>
    <w:next w:val="Normal"/>
    <w:pPr>
      <w:pBdr>
        <w:bottom w:color="4a66ac" w:space="1" w:sz="6" w:val="single"/>
      </w:pBdr>
      <w:spacing w:after="0" w:before="200" w:lineRule="auto"/>
    </w:pPr>
    <w:rPr>
      <w:smallCaps w:val="1"/>
      <w:color w:val="374c80"/>
    </w:rPr>
  </w:style>
  <w:style w:type="paragraph" w:styleId="Heading6">
    <w:name w:val="heading 6"/>
    <w:basedOn w:val="Normal"/>
    <w:next w:val="Normal"/>
    <w:pPr>
      <w:pBdr>
        <w:bottom w:color="4a66ac" w:space="1" w:sz="6" w:val="dotted"/>
      </w:pBdr>
      <w:spacing w:after="0" w:before="200" w:lineRule="auto"/>
    </w:pPr>
    <w:rPr>
      <w:smallCaps w:val="1"/>
      <w:color w:val="374c80"/>
    </w:rPr>
  </w:style>
  <w:style w:type="paragraph" w:styleId="Title">
    <w:name w:val="Title"/>
    <w:basedOn w:val="Normal"/>
    <w:next w:val="Normal"/>
    <w:pPr>
      <w:spacing w:after="0" w:before="0" w:lineRule="auto"/>
    </w:pPr>
    <w:rPr>
      <w:rFonts w:ascii="Corbel" w:cs="Corbel" w:eastAsia="Corbel" w:hAnsi="Corbel"/>
      <w:smallCaps w:val="1"/>
      <w:color w:val="4a66ac"/>
      <w:sz w:val="52"/>
      <w:szCs w:val="52"/>
    </w:rPr>
  </w:style>
  <w:style w:type="paragraph" w:styleId="Normal" w:default="1">
    <w:name w:val="Normal"/>
    <w:qFormat w:val="1"/>
    <w:rsid w:val="00844E14"/>
  </w:style>
  <w:style w:type="paragraph" w:styleId="Heading1">
    <w:name w:val="heading 1"/>
    <w:basedOn w:val="Normal"/>
    <w:next w:val="Normal"/>
    <w:link w:val="Heading1Char"/>
    <w:uiPriority w:val="9"/>
    <w:qFormat w:val="1"/>
    <w:rsid w:val="00844E14"/>
    <w:pPr>
      <w:pBdr>
        <w:top w:color="4a66ac" w:space="0" w:sz="24" w:themeColor="accent1" w:val="single"/>
        <w:left w:color="4a66ac" w:space="0" w:sz="24" w:themeColor="accent1" w:val="single"/>
        <w:bottom w:color="4a66ac" w:space="0" w:sz="24" w:themeColor="accent1" w:val="single"/>
        <w:right w:color="4a66ac" w:space="0" w:sz="24" w:themeColor="accent1" w:val="single"/>
      </w:pBdr>
      <w:shd w:color="auto" w:fill="4a66ac" w:themeFill="accent1" w:val="clear"/>
      <w:spacing w:after="0"/>
      <w:outlineLvl w:val="0"/>
    </w:pPr>
    <w:rPr>
      <w:caps w:val="1"/>
      <w:color w:val="ffffff" w:themeColor="background1"/>
      <w:spacing w:val="15"/>
      <w:sz w:val="22"/>
      <w:szCs w:val="22"/>
    </w:rPr>
  </w:style>
  <w:style w:type="paragraph" w:styleId="Heading2">
    <w:name w:val="heading 2"/>
    <w:basedOn w:val="Normal"/>
    <w:next w:val="Normal"/>
    <w:link w:val="Heading2Char"/>
    <w:uiPriority w:val="9"/>
    <w:unhideWhenUsed w:val="1"/>
    <w:qFormat w:val="1"/>
    <w:rsid w:val="00844E14"/>
    <w:pPr>
      <w:pBdr>
        <w:top w:color="d9dfef" w:space="0" w:sz="24" w:themeColor="accent1" w:themeTint="000033" w:val="single"/>
        <w:left w:color="d9dfef" w:space="0" w:sz="24" w:themeColor="accent1" w:themeTint="000033" w:val="single"/>
        <w:bottom w:color="d9dfef" w:space="0" w:sz="24" w:themeColor="accent1" w:themeTint="000033" w:val="single"/>
        <w:right w:color="d9dfef" w:space="0" w:sz="24" w:themeColor="accent1" w:themeTint="000033" w:val="single"/>
      </w:pBdr>
      <w:shd w:color="auto" w:fill="d9dfef" w:themeFill="accent1" w:themeFillTint="000033" w:val="clear"/>
      <w:spacing w:after="0"/>
      <w:outlineLvl w:val="1"/>
    </w:pPr>
    <w:rPr>
      <w:caps w:val="1"/>
      <w:spacing w:val="15"/>
    </w:rPr>
  </w:style>
  <w:style w:type="paragraph" w:styleId="Heading3">
    <w:name w:val="heading 3"/>
    <w:basedOn w:val="Normal"/>
    <w:next w:val="Normal"/>
    <w:link w:val="Heading3Char"/>
    <w:uiPriority w:val="9"/>
    <w:unhideWhenUsed w:val="1"/>
    <w:qFormat w:val="1"/>
    <w:rsid w:val="00844E14"/>
    <w:pPr>
      <w:pBdr>
        <w:top w:color="4a66ac" w:space="2" w:sz="6" w:themeColor="accent1" w:val="single"/>
      </w:pBdr>
      <w:spacing w:after="0" w:before="300"/>
      <w:outlineLvl w:val="2"/>
    </w:pPr>
    <w:rPr>
      <w:caps w:val="1"/>
      <w:color w:val="243255" w:themeColor="accent1" w:themeShade="00007F"/>
      <w:spacing w:val="15"/>
    </w:rPr>
  </w:style>
  <w:style w:type="paragraph" w:styleId="Heading4">
    <w:name w:val="heading 4"/>
    <w:basedOn w:val="Normal"/>
    <w:next w:val="Normal"/>
    <w:link w:val="Heading4Char"/>
    <w:uiPriority w:val="9"/>
    <w:semiHidden w:val="1"/>
    <w:unhideWhenUsed w:val="1"/>
    <w:qFormat w:val="1"/>
    <w:rsid w:val="00844E14"/>
    <w:pPr>
      <w:pBdr>
        <w:top w:color="4a66ac" w:space="2" w:sz="6" w:themeColor="accent1" w:val="dotted"/>
      </w:pBdr>
      <w:spacing w:after="0" w:before="200"/>
      <w:outlineLvl w:val="3"/>
    </w:pPr>
    <w:rPr>
      <w:caps w:val="1"/>
      <w:color w:val="374c80" w:themeColor="accent1" w:themeShade="0000BF"/>
      <w:spacing w:val="10"/>
    </w:rPr>
  </w:style>
  <w:style w:type="paragraph" w:styleId="Heading5">
    <w:name w:val="heading 5"/>
    <w:basedOn w:val="Normal"/>
    <w:next w:val="Normal"/>
    <w:link w:val="Heading5Char"/>
    <w:uiPriority w:val="9"/>
    <w:semiHidden w:val="1"/>
    <w:unhideWhenUsed w:val="1"/>
    <w:qFormat w:val="1"/>
    <w:rsid w:val="00844E14"/>
    <w:pPr>
      <w:pBdr>
        <w:bottom w:color="4a66ac" w:space="1" w:sz="6" w:themeColor="accent1" w:val="single"/>
      </w:pBdr>
      <w:spacing w:after="0" w:before="200"/>
      <w:outlineLvl w:val="4"/>
    </w:pPr>
    <w:rPr>
      <w:caps w:val="1"/>
      <w:color w:val="374c80" w:themeColor="accent1" w:themeShade="0000BF"/>
      <w:spacing w:val="10"/>
    </w:rPr>
  </w:style>
  <w:style w:type="paragraph" w:styleId="Heading6">
    <w:name w:val="heading 6"/>
    <w:basedOn w:val="Normal"/>
    <w:next w:val="Normal"/>
    <w:link w:val="Heading6Char"/>
    <w:uiPriority w:val="9"/>
    <w:semiHidden w:val="1"/>
    <w:unhideWhenUsed w:val="1"/>
    <w:qFormat w:val="1"/>
    <w:rsid w:val="00844E14"/>
    <w:pPr>
      <w:pBdr>
        <w:bottom w:color="4a66ac" w:space="1" w:sz="6" w:themeColor="accent1" w:val="dotted"/>
      </w:pBdr>
      <w:spacing w:after="0" w:before="200"/>
      <w:outlineLvl w:val="5"/>
    </w:pPr>
    <w:rPr>
      <w:caps w:val="1"/>
      <w:color w:val="374c80" w:themeColor="accent1" w:themeShade="0000BF"/>
      <w:spacing w:val="10"/>
    </w:rPr>
  </w:style>
  <w:style w:type="paragraph" w:styleId="Heading7">
    <w:name w:val="heading 7"/>
    <w:basedOn w:val="Normal"/>
    <w:next w:val="Normal"/>
    <w:link w:val="Heading7Char"/>
    <w:uiPriority w:val="9"/>
    <w:semiHidden w:val="1"/>
    <w:unhideWhenUsed w:val="1"/>
    <w:qFormat w:val="1"/>
    <w:rsid w:val="00844E14"/>
    <w:pPr>
      <w:spacing w:after="0" w:before="200"/>
      <w:outlineLvl w:val="6"/>
    </w:pPr>
    <w:rPr>
      <w:caps w:val="1"/>
      <w:color w:val="374c80" w:themeColor="accent1" w:themeShade="0000BF"/>
      <w:spacing w:val="10"/>
    </w:rPr>
  </w:style>
  <w:style w:type="paragraph" w:styleId="Heading8">
    <w:name w:val="heading 8"/>
    <w:basedOn w:val="Normal"/>
    <w:next w:val="Normal"/>
    <w:link w:val="Heading8Char"/>
    <w:uiPriority w:val="9"/>
    <w:semiHidden w:val="1"/>
    <w:unhideWhenUsed w:val="1"/>
    <w:qFormat w:val="1"/>
    <w:rsid w:val="00844E14"/>
    <w:pPr>
      <w:spacing w:after="0" w:before="200"/>
      <w:outlineLvl w:val="7"/>
    </w:pPr>
    <w:rPr>
      <w:caps w:val="1"/>
      <w:spacing w:val="10"/>
      <w:sz w:val="18"/>
      <w:szCs w:val="18"/>
    </w:rPr>
  </w:style>
  <w:style w:type="paragraph" w:styleId="Heading9">
    <w:name w:val="heading 9"/>
    <w:basedOn w:val="Normal"/>
    <w:next w:val="Normal"/>
    <w:link w:val="Heading9Char"/>
    <w:uiPriority w:val="9"/>
    <w:semiHidden w:val="1"/>
    <w:unhideWhenUsed w:val="1"/>
    <w:qFormat w:val="1"/>
    <w:rsid w:val="00844E14"/>
    <w:pPr>
      <w:spacing w:after="0" w:before="200"/>
      <w:outlineLvl w:val="8"/>
    </w:pPr>
    <w:rPr>
      <w:i w:val="1"/>
      <w:iCs w:val="1"/>
      <w:caps w:val="1"/>
      <w:spacing w:val="10"/>
      <w:sz w:val="18"/>
      <w:szCs w:val="1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844E14"/>
    <w:rPr>
      <w:caps w:val="1"/>
      <w:color w:val="ffffff" w:themeColor="background1"/>
      <w:spacing w:val="15"/>
      <w:sz w:val="22"/>
      <w:szCs w:val="22"/>
      <w:shd w:color="auto" w:fill="4a66ac" w:themeFill="accent1" w:val="clear"/>
    </w:rPr>
  </w:style>
  <w:style w:type="character" w:styleId="Heading2Char" w:customStyle="1">
    <w:name w:val="Heading 2 Char"/>
    <w:basedOn w:val="DefaultParagraphFont"/>
    <w:link w:val="Heading2"/>
    <w:uiPriority w:val="9"/>
    <w:rsid w:val="00844E14"/>
    <w:rPr>
      <w:caps w:val="1"/>
      <w:spacing w:val="15"/>
      <w:shd w:color="auto" w:fill="d9dfef" w:themeFill="accent1" w:themeFillTint="000033" w:val="clear"/>
    </w:rPr>
  </w:style>
  <w:style w:type="character" w:styleId="Heading3Char" w:customStyle="1">
    <w:name w:val="Heading 3 Char"/>
    <w:basedOn w:val="DefaultParagraphFont"/>
    <w:link w:val="Heading3"/>
    <w:uiPriority w:val="9"/>
    <w:rsid w:val="00844E14"/>
    <w:rPr>
      <w:caps w:val="1"/>
      <w:color w:val="243255" w:themeColor="accent1" w:themeShade="00007F"/>
      <w:spacing w:val="15"/>
    </w:rPr>
  </w:style>
  <w:style w:type="character" w:styleId="Heading4Char" w:customStyle="1">
    <w:name w:val="Heading 4 Char"/>
    <w:basedOn w:val="DefaultParagraphFont"/>
    <w:link w:val="Heading4"/>
    <w:uiPriority w:val="9"/>
    <w:semiHidden w:val="1"/>
    <w:rsid w:val="00844E14"/>
    <w:rPr>
      <w:caps w:val="1"/>
      <w:color w:val="374c80" w:themeColor="accent1" w:themeShade="0000BF"/>
      <w:spacing w:val="10"/>
    </w:rPr>
  </w:style>
  <w:style w:type="character" w:styleId="Heading5Char" w:customStyle="1">
    <w:name w:val="Heading 5 Char"/>
    <w:basedOn w:val="DefaultParagraphFont"/>
    <w:link w:val="Heading5"/>
    <w:uiPriority w:val="9"/>
    <w:semiHidden w:val="1"/>
    <w:rsid w:val="00844E14"/>
    <w:rPr>
      <w:caps w:val="1"/>
      <w:color w:val="374c80" w:themeColor="accent1" w:themeShade="0000BF"/>
      <w:spacing w:val="10"/>
    </w:rPr>
  </w:style>
  <w:style w:type="character" w:styleId="Heading6Char" w:customStyle="1">
    <w:name w:val="Heading 6 Char"/>
    <w:basedOn w:val="DefaultParagraphFont"/>
    <w:link w:val="Heading6"/>
    <w:uiPriority w:val="9"/>
    <w:semiHidden w:val="1"/>
    <w:rsid w:val="00844E14"/>
    <w:rPr>
      <w:caps w:val="1"/>
      <w:color w:val="374c80" w:themeColor="accent1" w:themeShade="0000BF"/>
      <w:spacing w:val="10"/>
    </w:rPr>
  </w:style>
  <w:style w:type="character" w:styleId="Heading7Char" w:customStyle="1">
    <w:name w:val="Heading 7 Char"/>
    <w:basedOn w:val="DefaultParagraphFont"/>
    <w:link w:val="Heading7"/>
    <w:uiPriority w:val="9"/>
    <w:semiHidden w:val="1"/>
    <w:rsid w:val="00844E14"/>
    <w:rPr>
      <w:caps w:val="1"/>
      <w:color w:val="374c80" w:themeColor="accent1" w:themeShade="0000BF"/>
      <w:spacing w:val="10"/>
    </w:rPr>
  </w:style>
  <w:style w:type="character" w:styleId="Heading8Char" w:customStyle="1">
    <w:name w:val="Heading 8 Char"/>
    <w:basedOn w:val="DefaultParagraphFont"/>
    <w:link w:val="Heading8"/>
    <w:uiPriority w:val="9"/>
    <w:semiHidden w:val="1"/>
    <w:rsid w:val="00844E14"/>
    <w:rPr>
      <w:caps w:val="1"/>
      <w:spacing w:val="10"/>
      <w:sz w:val="18"/>
      <w:szCs w:val="18"/>
    </w:rPr>
  </w:style>
  <w:style w:type="character" w:styleId="Heading9Char" w:customStyle="1">
    <w:name w:val="Heading 9 Char"/>
    <w:basedOn w:val="DefaultParagraphFont"/>
    <w:link w:val="Heading9"/>
    <w:uiPriority w:val="9"/>
    <w:semiHidden w:val="1"/>
    <w:rsid w:val="00844E14"/>
    <w:rPr>
      <w:i w:val="1"/>
      <w:iCs w:val="1"/>
      <w:caps w:val="1"/>
      <w:spacing w:val="10"/>
      <w:sz w:val="18"/>
      <w:szCs w:val="18"/>
    </w:rPr>
  </w:style>
  <w:style w:type="paragraph" w:styleId="Caption">
    <w:name w:val="caption"/>
    <w:basedOn w:val="Normal"/>
    <w:next w:val="Normal"/>
    <w:uiPriority w:val="35"/>
    <w:semiHidden w:val="1"/>
    <w:unhideWhenUsed w:val="1"/>
    <w:qFormat w:val="1"/>
    <w:rsid w:val="00844E14"/>
    <w:rPr>
      <w:b w:val="1"/>
      <w:bCs w:val="1"/>
      <w:color w:val="374c80" w:themeColor="accent1" w:themeShade="0000BF"/>
      <w:sz w:val="16"/>
      <w:szCs w:val="16"/>
    </w:rPr>
  </w:style>
  <w:style w:type="paragraph" w:styleId="Title">
    <w:name w:val="Title"/>
    <w:basedOn w:val="Normal"/>
    <w:next w:val="Normal"/>
    <w:link w:val="TitleChar"/>
    <w:uiPriority w:val="10"/>
    <w:qFormat w:val="1"/>
    <w:rsid w:val="00844E14"/>
    <w:pPr>
      <w:spacing w:after="0" w:before="0"/>
    </w:pPr>
    <w:rPr>
      <w:rFonts w:asciiTheme="majorHAnsi" w:cstheme="majorBidi" w:eastAsiaTheme="majorEastAsia" w:hAnsiTheme="majorHAnsi"/>
      <w:caps w:val="1"/>
      <w:color w:val="4a66ac" w:themeColor="accent1"/>
      <w:spacing w:val="10"/>
      <w:sz w:val="52"/>
      <w:szCs w:val="52"/>
    </w:rPr>
  </w:style>
  <w:style w:type="character" w:styleId="TitleChar" w:customStyle="1">
    <w:name w:val="Title Char"/>
    <w:basedOn w:val="DefaultParagraphFont"/>
    <w:link w:val="Title"/>
    <w:uiPriority w:val="10"/>
    <w:rsid w:val="00844E14"/>
    <w:rPr>
      <w:rFonts w:asciiTheme="majorHAnsi" w:cstheme="majorBidi" w:eastAsiaTheme="majorEastAsia" w:hAnsiTheme="majorHAnsi"/>
      <w:caps w:val="1"/>
      <w:color w:val="4a66ac" w:themeColor="accent1"/>
      <w:spacing w:val="10"/>
      <w:sz w:val="52"/>
      <w:szCs w:val="52"/>
    </w:rPr>
  </w:style>
  <w:style w:type="paragraph" w:styleId="Subtitle">
    <w:name w:val="Subtitle"/>
    <w:basedOn w:val="Normal"/>
    <w:next w:val="Normal"/>
    <w:link w:val="SubtitleChar"/>
    <w:uiPriority w:val="11"/>
    <w:qFormat w:val="1"/>
    <w:rsid w:val="00844E14"/>
    <w:pPr>
      <w:spacing w:after="500" w:before="0" w:line="240" w:lineRule="auto"/>
    </w:pPr>
    <w:rPr>
      <w:caps w:val="1"/>
      <w:color w:val="595959" w:themeColor="text1" w:themeTint="0000A6"/>
      <w:spacing w:val="10"/>
      <w:sz w:val="21"/>
      <w:szCs w:val="21"/>
    </w:rPr>
  </w:style>
  <w:style w:type="character" w:styleId="SubtitleChar" w:customStyle="1">
    <w:name w:val="Subtitle Char"/>
    <w:basedOn w:val="DefaultParagraphFont"/>
    <w:link w:val="Subtitle"/>
    <w:uiPriority w:val="11"/>
    <w:rsid w:val="00844E14"/>
    <w:rPr>
      <w:caps w:val="1"/>
      <w:color w:val="595959" w:themeColor="text1" w:themeTint="0000A6"/>
      <w:spacing w:val="10"/>
      <w:sz w:val="21"/>
      <w:szCs w:val="21"/>
    </w:rPr>
  </w:style>
  <w:style w:type="character" w:styleId="Strong">
    <w:name w:val="Strong"/>
    <w:uiPriority w:val="22"/>
    <w:qFormat w:val="1"/>
    <w:rsid w:val="00844E14"/>
    <w:rPr>
      <w:b w:val="1"/>
      <w:bCs w:val="1"/>
    </w:rPr>
  </w:style>
  <w:style w:type="character" w:styleId="Emphasis">
    <w:name w:val="Emphasis"/>
    <w:uiPriority w:val="20"/>
    <w:qFormat w:val="1"/>
    <w:rsid w:val="00844E14"/>
    <w:rPr>
      <w:caps w:val="1"/>
      <w:color w:val="243255" w:themeColor="accent1" w:themeShade="00007F"/>
      <w:spacing w:val="5"/>
    </w:rPr>
  </w:style>
  <w:style w:type="paragraph" w:styleId="NoSpacing">
    <w:name w:val="No Spacing"/>
    <w:uiPriority w:val="1"/>
    <w:qFormat w:val="1"/>
    <w:rsid w:val="00844E14"/>
    <w:pPr>
      <w:spacing w:after="0" w:line="240" w:lineRule="auto"/>
    </w:pPr>
  </w:style>
  <w:style w:type="paragraph" w:styleId="Quote">
    <w:name w:val="Quote"/>
    <w:basedOn w:val="Normal"/>
    <w:next w:val="Normal"/>
    <w:link w:val="QuoteChar"/>
    <w:uiPriority w:val="29"/>
    <w:qFormat w:val="1"/>
    <w:rsid w:val="00844E14"/>
    <w:rPr>
      <w:i w:val="1"/>
      <w:iCs w:val="1"/>
      <w:sz w:val="24"/>
      <w:szCs w:val="24"/>
    </w:rPr>
  </w:style>
  <w:style w:type="character" w:styleId="QuoteChar" w:customStyle="1">
    <w:name w:val="Quote Char"/>
    <w:basedOn w:val="DefaultParagraphFont"/>
    <w:link w:val="Quote"/>
    <w:uiPriority w:val="29"/>
    <w:rsid w:val="00844E14"/>
    <w:rPr>
      <w:i w:val="1"/>
      <w:iCs w:val="1"/>
      <w:sz w:val="24"/>
      <w:szCs w:val="24"/>
    </w:rPr>
  </w:style>
  <w:style w:type="paragraph" w:styleId="IntenseQuote">
    <w:name w:val="Intense Quote"/>
    <w:basedOn w:val="Normal"/>
    <w:next w:val="Normal"/>
    <w:link w:val="IntenseQuoteChar"/>
    <w:uiPriority w:val="30"/>
    <w:qFormat w:val="1"/>
    <w:rsid w:val="00844E14"/>
    <w:pPr>
      <w:spacing w:after="240" w:before="240" w:line="240" w:lineRule="auto"/>
      <w:ind w:left="1080" w:right="1080"/>
      <w:jc w:val="center"/>
    </w:pPr>
    <w:rPr>
      <w:color w:val="4a66ac" w:themeColor="accent1"/>
      <w:sz w:val="24"/>
      <w:szCs w:val="24"/>
    </w:rPr>
  </w:style>
  <w:style w:type="character" w:styleId="IntenseQuoteChar" w:customStyle="1">
    <w:name w:val="Intense Quote Char"/>
    <w:basedOn w:val="DefaultParagraphFont"/>
    <w:link w:val="IntenseQuote"/>
    <w:uiPriority w:val="30"/>
    <w:rsid w:val="00844E14"/>
    <w:rPr>
      <w:color w:val="4a66ac" w:themeColor="accent1"/>
      <w:sz w:val="24"/>
      <w:szCs w:val="24"/>
    </w:rPr>
  </w:style>
  <w:style w:type="character" w:styleId="SubtleEmphasis">
    <w:name w:val="Subtle Emphasis"/>
    <w:uiPriority w:val="19"/>
    <w:qFormat w:val="1"/>
    <w:rsid w:val="00844E14"/>
    <w:rPr>
      <w:i w:val="1"/>
      <w:iCs w:val="1"/>
      <w:color w:val="243255" w:themeColor="accent1" w:themeShade="00007F"/>
    </w:rPr>
  </w:style>
  <w:style w:type="character" w:styleId="IntenseEmphasis">
    <w:name w:val="Intense Emphasis"/>
    <w:uiPriority w:val="21"/>
    <w:qFormat w:val="1"/>
    <w:rsid w:val="00844E14"/>
    <w:rPr>
      <w:b w:val="1"/>
      <w:bCs w:val="1"/>
      <w:caps w:val="1"/>
      <w:color w:val="243255" w:themeColor="accent1" w:themeShade="00007F"/>
      <w:spacing w:val="10"/>
    </w:rPr>
  </w:style>
  <w:style w:type="character" w:styleId="SubtleReference">
    <w:name w:val="Subtle Reference"/>
    <w:uiPriority w:val="31"/>
    <w:qFormat w:val="1"/>
    <w:rsid w:val="00844E14"/>
    <w:rPr>
      <w:b w:val="1"/>
      <w:bCs w:val="1"/>
      <w:color w:val="4a66ac" w:themeColor="accent1"/>
    </w:rPr>
  </w:style>
  <w:style w:type="character" w:styleId="IntenseReference">
    <w:name w:val="Intense Reference"/>
    <w:uiPriority w:val="32"/>
    <w:qFormat w:val="1"/>
    <w:rsid w:val="00844E14"/>
    <w:rPr>
      <w:b w:val="1"/>
      <w:bCs w:val="1"/>
      <w:i w:val="1"/>
      <w:iCs w:val="1"/>
      <w:caps w:val="1"/>
      <w:color w:val="4a66ac" w:themeColor="accent1"/>
    </w:rPr>
  </w:style>
  <w:style w:type="character" w:styleId="BookTitle">
    <w:name w:val="Book Title"/>
    <w:uiPriority w:val="33"/>
    <w:qFormat w:val="1"/>
    <w:rsid w:val="00844E14"/>
    <w:rPr>
      <w:b w:val="1"/>
      <w:bCs w:val="1"/>
      <w:i w:val="1"/>
      <w:iCs w:val="1"/>
      <w:spacing w:val="0"/>
    </w:rPr>
  </w:style>
  <w:style w:type="paragraph" w:styleId="TOCHeading">
    <w:name w:val="TOC Heading"/>
    <w:basedOn w:val="Heading1"/>
    <w:next w:val="Normal"/>
    <w:uiPriority w:val="39"/>
    <w:semiHidden w:val="1"/>
    <w:unhideWhenUsed w:val="1"/>
    <w:qFormat w:val="1"/>
    <w:rsid w:val="00844E14"/>
    <w:pPr>
      <w:outlineLvl w:val="9"/>
    </w:pPr>
  </w:style>
  <w:style w:type="paragraph" w:styleId="NormalWeb">
    <w:name w:val="Normal (Web)"/>
    <w:basedOn w:val="Normal"/>
    <w:uiPriority w:val="99"/>
    <w:unhideWhenUsed w:val="1"/>
    <w:rsid w:val="005579EE"/>
    <w:pPr>
      <w:spacing w:after="100" w:afterAutospacing="1" w:beforeAutospacing="1" w:line="240" w:lineRule="auto"/>
    </w:pPr>
    <w:rPr>
      <w:rFonts w:ascii="Times New Roman" w:cs="Times New Roman" w:eastAsia="Times New Roman" w:hAnsi="Times New Roman"/>
      <w:sz w:val="24"/>
      <w:szCs w:val="24"/>
      <w:lang w:eastAsia="en-GB"/>
    </w:rPr>
  </w:style>
  <w:style w:type="paragraph" w:styleId="BalloonText">
    <w:name w:val="Balloon Text"/>
    <w:basedOn w:val="Normal"/>
    <w:link w:val="BalloonTextChar"/>
    <w:uiPriority w:val="99"/>
    <w:semiHidden w:val="1"/>
    <w:unhideWhenUsed w:val="1"/>
    <w:rsid w:val="00E232BD"/>
    <w:pPr>
      <w:spacing w:after="0" w:before="0" w:line="240" w:lineRule="auto"/>
    </w:pPr>
    <w:rPr>
      <w:rFonts w:ascii="Segoe UI" w:hAnsi="Segoe UI"/>
      <w:sz w:val="18"/>
      <w:szCs w:val="18"/>
    </w:rPr>
  </w:style>
  <w:style w:type="character" w:styleId="BalloonTextChar" w:customStyle="1">
    <w:name w:val="Balloon Text Char"/>
    <w:basedOn w:val="DefaultParagraphFont"/>
    <w:link w:val="BalloonText"/>
    <w:uiPriority w:val="99"/>
    <w:semiHidden w:val="1"/>
    <w:rsid w:val="00E232BD"/>
    <w:rPr>
      <w:rFonts w:ascii="Segoe UI" w:hAnsi="Segoe UI"/>
      <w:sz w:val="18"/>
      <w:szCs w:val="18"/>
    </w:rPr>
  </w:style>
  <w:style w:type="paragraph" w:styleId="Subtitle">
    <w:name w:val="Subtitle"/>
    <w:basedOn w:val="Normal"/>
    <w:next w:val="Normal"/>
    <w:pPr>
      <w:spacing w:after="500" w:before="0" w:line="240" w:lineRule="auto"/>
    </w:pPr>
    <w:rPr>
      <w:smallCaps w:val="1"/>
      <w:color w:val="595959"/>
      <w:sz w:val="21"/>
      <w:szCs w:val="21"/>
    </w:rPr>
  </w:style>
  <w:style w:type="paragraph" w:styleId="Subtitle">
    <w:name w:val="Subtitle"/>
    <w:basedOn w:val="Normal"/>
    <w:next w:val="Normal"/>
    <w:pPr>
      <w:spacing w:after="500" w:before="0" w:line="240" w:lineRule="auto"/>
    </w:pPr>
    <w:rPr>
      <w:smallCaps w:val="1"/>
      <w:color w:val="595959"/>
      <w:sz w:val="21"/>
      <w:szCs w:val="21"/>
    </w:rPr>
  </w:style>
  <w:style w:type="paragraph" w:styleId="Subtitle">
    <w:name w:val="Subtitle"/>
    <w:basedOn w:val="Normal"/>
    <w:next w:val="Normal"/>
    <w:pPr>
      <w:spacing w:after="500" w:before="0" w:line="240" w:lineRule="auto"/>
    </w:pPr>
    <w:rPr>
      <w:smallCaps w:val="1"/>
      <w:color w:val="595959"/>
      <w:sz w:val="21"/>
      <w:szCs w:val="21"/>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5" Type="http://schemas.openxmlformats.org/officeDocument/2006/relationships/font" Target="fonts/Quicksand-regular.ttf"/><Relationship Id="rId6" Type="http://schemas.openxmlformats.org/officeDocument/2006/relationships/font" Target="fonts/Quicksand-bold.ttf"/></Relationships>
</file>

<file path=word/theme/_rels/theme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Banded">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s/WLT3bhw4pfrp0z5+CvgR0mQ==">CgMxLjAyDWguOTY1NzRveDN6djgyDmguMms1N3ZneXN2dmhwMg5oLmQ5NHQydmdma2p0djIOaC56NTUxM3RvYXV5dGEyDmgua3B0dnE2bmR4ZTV3Mg5oLjd1Nmphaml1emtmZjIOaC44bG1kajhxd2ZmNzk4AHIhMURxTDZwVGVIS28ySUpWUFBwazBJcnV4dDZPSW9jZjR3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2024-10-17T20:02:00Z</dcterms:created>
  <dc:creator>Emily Walker</dc:creator>
</cp:coreProperties>
</file>